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FC" w:rsidRPr="0095587E" w:rsidRDefault="00BF63FC" w:rsidP="00BF63FC">
      <w:pPr>
        <w:jc w:val="center"/>
      </w:pPr>
      <w:r>
        <w:rPr>
          <w:noProof/>
          <w:lang w:eastAsia="ru-RU"/>
        </w:rPr>
        <w:drawing>
          <wp:inline distT="0" distB="0" distL="0" distR="0">
            <wp:extent cx="614045" cy="679450"/>
            <wp:effectExtent l="19050" t="0" r="0" b="0"/>
            <wp:docPr id="1"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6" cstate="print"/>
                    <a:srcRect/>
                    <a:stretch>
                      <a:fillRect/>
                    </a:stretch>
                  </pic:blipFill>
                  <pic:spPr bwMode="auto">
                    <a:xfrm>
                      <a:off x="0" y="0"/>
                      <a:ext cx="614045" cy="679450"/>
                    </a:xfrm>
                    <a:prstGeom prst="rect">
                      <a:avLst/>
                    </a:prstGeom>
                    <a:noFill/>
                    <a:ln w="9525">
                      <a:noFill/>
                      <a:miter lim="800000"/>
                      <a:headEnd/>
                      <a:tailEnd/>
                    </a:ln>
                  </pic:spPr>
                </pic:pic>
              </a:graphicData>
            </a:graphic>
          </wp:inline>
        </w:drawing>
      </w:r>
    </w:p>
    <w:p w:rsidR="00BF63FC" w:rsidRPr="0095587E" w:rsidRDefault="00BF63FC" w:rsidP="00BF63FC">
      <w:pPr>
        <w:pStyle w:val="ConsPlusNonformat"/>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 xml:space="preserve">АДМИНИСТРАЦИЯ </w:t>
      </w:r>
      <w:r w:rsidR="00D01974">
        <w:rPr>
          <w:rFonts w:ascii="Times New Roman" w:hAnsi="Times New Roman" w:cs="Times New Roman"/>
          <w:b/>
          <w:spacing w:val="-20"/>
          <w:sz w:val="28"/>
          <w:szCs w:val="28"/>
        </w:rPr>
        <w:t>ПЕТРОЗАВОДСКОГО</w:t>
      </w:r>
      <w:r w:rsidRPr="0095587E">
        <w:rPr>
          <w:rFonts w:ascii="Times New Roman" w:hAnsi="Times New Roman" w:cs="Times New Roman"/>
          <w:b/>
          <w:spacing w:val="-20"/>
          <w:sz w:val="28"/>
          <w:szCs w:val="28"/>
        </w:rPr>
        <w:t xml:space="preserve"> СЕЛЬСКОГО ПОСЛЕНИЯ</w:t>
      </w:r>
    </w:p>
    <w:p w:rsidR="00BF63FC" w:rsidRPr="0095587E" w:rsidRDefault="00BF63FC" w:rsidP="00BF63FC">
      <w:pPr>
        <w:pStyle w:val="ConsPlusNonformat"/>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 xml:space="preserve">КУСИНСКОГО МУНИЦИПАЛЬНОГО РАЙОНА </w:t>
      </w:r>
    </w:p>
    <w:p w:rsidR="00BF63FC" w:rsidRPr="0095587E" w:rsidRDefault="00BF63FC" w:rsidP="00BF63FC">
      <w:pPr>
        <w:pStyle w:val="ConsPlusNonformat"/>
        <w:jc w:val="center"/>
        <w:rPr>
          <w:rFonts w:ascii="Times New Roman" w:hAnsi="Times New Roman" w:cs="Times New Roman"/>
          <w:b/>
          <w:spacing w:val="-20"/>
          <w:sz w:val="32"/>
          <w:szCs w:val="32"/>
        </w:rPr>
      </w:pPr>
      <w:r w:rsidRPr="0095587E">
        <w:rPr>
          <w:rFonts w:ascii="Times New Roman" w:hAnsi="Times New Roman" w:cs="Times New Roman"/>
          <w:b/>
          <w:spacing w:val="-20"/>
          <w:sz w:val="32"/>
          <w:szCs w:val="32"/>
        </w:rPr>
        <w:t>Челябинской области</w:t>
      </w:r>
    </w:p>
    <w:p w:rsidR="00BF63FC" w:rsidRPr="0095587E" w:rsidRDefault="00BF63FC" w:rsidP="00BF63FC">
      <w:pPr>
        <w:pStyle w:val="ConsPlusNonformat"/>
        <w:jc w:val="center"/>
        <w:rPr>
          <w:rFonts w:ascii="Times New Roman" w:hAnsi="Times New Roman" w:cs="Times New Roman"/>
          <w:b/>
          <w:sz w:val="16"/>
          <w:szCs w:val="16"/>
        </w:rPr>
      </w:pPr>
    </w:p>
    <w:p w:rsidR="00BF63FC" w:rsidRPr="0095587E" w:rsidRDefault="00BF63FC" w:rsidP="00BF63FC">
      <w:pPr>
        <w:pStyle w:val="ConsPlusNonformat"/>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ПОСТАНОВЛЕНИЕ</w:t>
      </w:r>
    </w:p>
    <w:p w:rsidR="00BF63FC" w:rsidRPr="0095587E" w:rsidRDefault="00BF63FC" w:rsidP="00BF63FC">
      <w:pPr>
        <w:pStyle w:val="2"/>
        <w:rPr>
          <w:rFonts w:ascii="Times New Roman" w:hAnsi="Times New Roman"/>
          <w:sz w:val="24"/>
        </w:rPr>
      </w:pPr>
    </w:p>
    <w:p w:rsidR="00BF63FC" w:rsidRDefault="00FC1955" w:rsidP="00BF63FC">
      <w:pPr>
        <w:pStyle w:val="2"/>
        <w:rPr>
          <w:rFonts w:ascii="Times New Roman" w:hAnsi="Times New Roman"/>
          <w:sz w:val="24"/>
        </w:rPr>
      </w:pPr>
      <w:r>
        <w:rPr>
          <w:rFonts w:ascii="Times New Roman" w:hAnsi="Times New Roman"/>
          <w:noProof/>
          <w:sz w:val="36"/>
          <w:lang w:eastAsia="ru-RU"/>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48260</wp:posOffset>
                </wp:positionV>
                <wp:extent cx="6092190" cy="0"/>
                <wp:effectExtent l="8255" t="5715" r="508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1pt;margin-top:3.8pt;width:479.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ho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mvoBDdrmEFfKnfEt0pN81c+KfrdIqrIlsuEh+u2sITnxGdG7FH+xGsrshy+KQQyB&#10;AmFap9r0HhLmgE5hKefbUvjJIQof5/EyTZ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"/>
            </w:pict>
          </mc:Fallback>
        </mc:AlternateContent>
      </w:r>
      <w:r>
        <w:rPr>
          <w:rFonts w:ascii="Times New Roman" w:hAnsi="Times New Roman"/>
          <w:noProof/>
          <w:sz w:val="36"/>
          <w:lang w:eastAsia="ru-RU"/>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128270</wp:posOffset>
                </wp:positionV>
                <wp:extent cx="6092190" cy="0"/>
                <wp:effectExtent l="15875" t="19050" r="16510" b="190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pt;margin-top:10.1pt;width:479.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0tIQ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" strokeweight="2.25pt"/>
            </w:pict>
          </mc:Fallback>
        </mc:AlternateContent>
      </w:r>
    </w:p>
    <w:p w:rsidR="00BF63FC" w:rsidRPr="00D11D66" w:rsidRDefault="00BF63FC" w:rsidP="00BF63FC">
      <w:pPr>
        <w:rPr>
          <w:lang w:eastAsia="ru-RU"/>
        </w:rPr>
      </w:pPr>
    </w:p>
    <w:p w:rsidR="00BF63FC" w:rsidRPr="00B83DDD" w:rsidRDefault="00B83DDD" w:rsidP="00B83DDD">
      <w:pPr>
        <w:pStyle w:val="2"/>
        <w:ind w:left="0"/>
        <w:rPr>
          <w:rFonts w:ascii="Times New Roman" w:hAnsi="Times New Roman"/>
          <w:i w:val="0"/>
          <w:sz w:val="24"/>
          <w:szCs w:val="24"/>
          <w:u w:val="single"/>
        </w:rPr>
      </w:pPr>
      <w:r>
        <w:rPr>
          <w:rFonts w:ascii="Times New Roman" w:hAnsi="Times New Roman"/>
          <w:b w:val="0"/>
          <w:i w:val="0"/>
          <w:sz w:val="24"/>
          <w:szCs w:val="24"/>
        </w:rPr>
        <w:t>«</w:t>
      </w:r>
      <w:r>
        <w:rPr>
          <w:rFonts w:ascii="Times New Roman" w:hAnsi="Times New Roman"/>
          <w:b w:val="0"/>
          <w:i w:val="0"/>
          <w:sz w:val="24"/>
          <w:szCs w:val="24"/>
          <w:u w:val="single"/>
        </w:rPr>
        <w:t xml:space="preserve"> 22» марта 2016г. </w:t>
      </w:r>
      <w:r>
        <w:rPr>
          <w:rFonts w:ascii="Times New Roman" w:hAnsi="Times New Roman"/>
          <w:b w:val="0"/>
          <w:i w:val="0"/>
          <w:sz w:val="24"/>
          <w:szCs w:val="24"/>
        </w:rPr>
        <w:t xml:space="preserve"> № </w:t>
      </w:r>
      <w:r>
        <w:rPr>
          <w:rFonts w:ascii="Times New Roman" w:hAnsi="Times New Roman"/>
          <w:b w:val="0"/>
          <w:i w:val="0"/>
          <w:sz w:val="24"/>
          <w:szCs w:val="24"/>
          <w:u w:val="single"/>
        </w:rPr>
        <w:t xml:space="preserve">9  </w:t>
      </w:r>
    </w:p>
    <w:p w:rsidR="00BF63FC" w:rsidRPr="00D11D66" w:rsidRDefault="00BF63FC" w:rsidP="00BF63FC">
      <w:pPr>
        <w:rPr>
          <w:lang w:eastAsia="ru-RU"/>
        </w:rPr>
      </w:pPr>
    </w:p>
    <w:p w:rsidR="00BF63FC" w:rsidRPr="00B83DDD" w:rsidRDefault="00BF63FC" w:rsidP="00BF63FC">
      <w:pPr>
        <w:rPr>
          <w:lang w:eastAsia="ru-RU"/>
        </w:rPr>
      </w:pPr>
      <w:r w:rsidRPr="00B83DDD">
        <w:rPr>
          <w:lang w:eastAsia="ru-RU"/>
        </w:rPr>
        <w:t>Об утверждении административного регламента</w:t>
      </w:r>
    </w:p>
    <w:p w:rsidR="00BF63FC" w:rsidRPr="00B83DDD" w:rsidRDefault="00BF63FC" w:rsidP="00BF63FC">
      <w:pPr>
        <w:rPr>
          <w:lang w:eastAsia="ru-RU"/>
        </w:rPr>
      </w:pPr>
      <w:r w:rsidRPr="00B83DDD">
        <w:rPr>
          <w:lang w:eastAsia="ru-RU"/>
        </w:rPr>
        <w:t>предоставления муниципальной услуги</w:t>
      </w:r>
    </w:p>
    <w:p w:rsidR="00BF63FC" w:rsidRPr="00B83DDD" w:rsidRDefault="00BF63FC" w:rsidP="00BF63FC">
      <w:pPr>
        <w:rPr>
          <w:lang w:eastAsia="ru-RU"/>
        </w:rPr>
      </w:pPr>
      <w:r w:rsidRPr="00B83DDD">
        <w:rPr>
          <w:lang w:eastAsia="ru-RU"/>
        </w:rPr>
        <w:t>«Предварительное согласование предоставления</w:t>
      </w:r>
    </w:p>
    <w:p w:rsidR="00BF63FC" w:rsidRPr="00B83DDD" w:rsidRDefault="00BF63FC" w:rsidP="00BF63FC">
      <w:pPr>
        <w:rPr>
          <w:lang w:eastAsia="ru-RU"/>
        </w:rPr>
      </w:pPr>
      <w:r w:rsidRPr="00B83DDD">
        <w:rPr>
          <w:lang w:eastAsia="ru-RU"/>
        </w:rPr>
        <w:t>земельных участков из земель, находящихся в</w:t>
      </w:r>
    </w:p>
    <w:p w:rsidR="00BF63FC" w:rsidRPr="00B83DDD" w:rsidRDefault="00BF63FC" w:rsidP="00BF63FC">
      <w:pPr>
        <w:rPr>
          <w:lang w:eastAsia="ru-RU"/>
        </w:rPr>
      </w:pPr>
      <w:r w:rsidRPr="00B83DDD">
        <w:rPr>
          <w:lang w:eastAsia="ru-RU"/>
        </w:rPr>
        <w:t>муниципальной собственности или государственная</w:t>
      </w:r>
    </w:p>
    <w:p w:rsidR="00BF63FC" w:rsidRPr="00B83DDD" w:rsidRDefault="00BF63FC" w:rsidP="00BF63FC">
      <w:pPr>
        <w:rPr>
          <w:lang w:eastAsia="ru-RU"/>
        </w:rPr>
      </w:pPr>
      <w:r w:rsidRPr="00B83DDD">
        <w:rPr>
          <w:lang w:eastAsia="ru-RU"/>
        </w:rPr>
        <w:t>собственность на которые не разграничена».</w:t>
      </w:r>
    </w:p>
    <w:p w:rsidR="00BF63FC" w:rsidRDefault="00BF63FC" w:rsidP="00BF63FC">
      <w:pPr>
        <w:rPr>
          <w:sz w:val="28"/>
          <w:szCs w:val="28"/>
          <w:lang w:eastAsia="ru-RU"/>
        </w:rPr>
      </w:pPr>
    </w:p>
    <w:p w:rsidR="00373FC6" w:rsidRPr="00B83DDD" w:rsidRDefault="00BF63FC" w:rsidP="00BF63FC">
      <w:pPr>
        <w:jc w:val="both"/>
        <w:rPr>
          <w:lang w:eastAsia="ru-RU"/>
        </w:rPr>
      </w:pPr>
      <w:r w:rsidRPr="00B83DDD">
        <w:rPr>
          <w:lang w:eastAsia="ru-RU"/>
        </w:rPr>
        <w:t xml:space="preserve">    В соответствии с Федеральным законом от 27.07.2010г. №210-ФЗ «Об организации предоставления государственных и муниципальных услуг», руководствуясь положением о порядке разработки и утверждения административных регламентов предоставления муниципальных услуг в администрации </w:t>
      </w:r>
      <w:r w:rsidR="00373FC6" w:rsidRPr="00B83DDD">
        <w:rPr>
          <w:lang w:eastAsia="ru-RU"/>
        </w:rPr>
        <w:t xml:space="preserve">Петрозаводского </w:t>
      </w:r>
      <w:r w:rsidRPr="00B83DDD">
        <w:rPr>
          <w:lang w:eastAsia="ru-RU"/>
        </w:rPr>
        <w:t xml:space="preserve">сельского поселения Кусинского муниципального района Челябинской области утвержденным постановлением администрации от </w:t>
      </w:r>
    </w:p>
    <w:p w:rsidR="00BF63FC" w:rsidRPr="00B83DDD" w:rsidRDefault="00BF63FC" w:rsidP="00BF63FC">
      <w:pPr>
        <w:jc w:val="both"/>
        <w:rPr>
          <w:b/>
          <w:lang w:eastAsia="ru-RU"/>
        </w:rPr>
      </w:pPr>
      <w:r w:rsidRPr="00B83DDD">
        <w:rPr>
          <w:b/>
          <w:lang w:eastAsia="ru-RU"/>
        </w:rPr>
        <w:t>постановляю:</w:t>
      </w:r>
    </w:p>
    <w:p w:rsidR="00BF63FC" w:rsidRPr="00B83DDD" w:rsidRDefault="00BF63FC" w:rsidP="00BF63FC">
      <w:pPr>
        <w:pStyle w:val="a5"/>
        <w:numPr>
          <w:ilvl w:val="0"/>
          <w:numId w:val="10"/>
        </w:numPr>
        <w:suppressAutoHyphens w:val="0"/>
        <w:jc w:val="both"/>
        <w:rPr>
          <w:lang w:eastAsia="ru-RU"/>
        </w:rPr>
      </w:pPr>
      <w:r w:rsidRPr="00B83DDD">
        <w:rPr>
          <w:lang w:eastAsia="ru-RU"/>
        </w:rPr>
        <w:t>Утвердить административный регламент предоставления муниципальной услуги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(приложение №1)</w:t>
      </w:r>
    </w:p>
    <w:p w:rsidR="00BF63FC" w:rsidRPr="00B83DDD" w:rsidRDefault="00BF63FC" w:rsidP="00BF63FC">
      <w:pPr>
        <w:pStyle w:val="a5"/>
        <w:numPr>
          <w:ilvl w:val="0"/>
          <w:numId w:val="10"/>
        </w:numPr>
        <w:suppressAutoHyphens w:val="0"/>
        <w:jc w:val="both"/>
        <w:rPr>
          <w:lang w:eastAsia="ru-RU"/>
        </w:rPr>
      </w:pPr>
      <w:r w:rsidRPr="00B83DDD">
        <w:rPr>
          <w:lang w:eastAsia="ru-RU"/>
        </w:rPr>
        <w:t xml:space="preserve">Постановление вступает в силу с момента его подписания и подлежит обязательному размещению на официальном сайте администрации </w:t>
      </w:r>
      <w:r w:rsidR="00373FC6" w:rsidRPr="00B83DDD">
        <w:rPr>
          <w:lang w:eastAsia="ru-RU"/>
        </w:rPr>
        <w:t>Петрозаводского</w:t>
      </w:r>
      <w:r w:rsidRPr="00B83DDD">
        <w:rPr>
          <w:lang w:eastAsia="ru-RU"/>
        </w:rPr>
        <w:t xml:space="preserve"> сельского поселения в сети «Интернет».</w:t>
      </w:r>
    </w:p>
    <w:p w:rsidR="00BF63FC" w:rsidRDefault="00BF63FC" w:rsidP="00BF63FC">
      <w:pPr>
        <w:pStyle w:val="a5"/>
        <w:numPr>
          <w:ilvl w:val="0"/>
          <w:numId w:val="10"/>
        </w:numPr>
        <w:suppressAutoHyphens w:val="0"/>
        <w:jc w:val="both"/>
        <w:rPr>
          <w:lang w:eastAsia="ru-RU"/>
        </w:rPr>
      </w:pPr>
      <w:r w:rsidRPr="00B83DDD">
        <w:rPr>
          <w:lang w:eastAsia="ru-RU"/>
        </w:rPr>
        <w:t>Контроль за исполнением настоящего постановления оставляю за собой.</w:t>
      </w:r>
    </w:p>
    <w:p w:rsidR="00B83DDD" w:rsidRDefault="00B83DDD" w:rsidP="00B83DDD">
      <w:pPr>
        <w:suppressAutoHyphens w:val="0"/>
        <w:jc w:val="both"/>
        <w:rPr>
          <w:lang w:eastAsia="ru-RU"/>
        </w:rPr>
      </w:pPr>
    </w:p>
    <w:p w:rsidR="00B83DDD" w:rsidRDefault="00B83DDD" w:rsidP="00B83DDD">
      <w:pPr>
        <w:suppressAutoHyphens w:val="0"/>
        <w:jc w:val="both"/>
        <w:rPr>
          <w:lang w:eastAsia="ru-RU"/>
        </w:rPr>
      </w:pPr>
    </w:p>
    <w:p w:rsidR="00B83DDD" w:rsidRPr="00B83DDD" w:rsidRDefault="00B83DDD" w:rsidP="00B83DDD">
      <w:pPr>
        <w:suppressAutoHyphens w:val="0"/>
        <w:jc w:val="both"/>
        <w:rPr>
          <w:lang w:eastAsia="ru-RU"/>
        </w:rPr>
      </w:pPr>
    </w:p>
    <w:p w:rsidR="00BF63FC" w:rsidRPr="00B83DDD" w:rsidRDefault="00BF63FC" w:rsidP="00BF63FC">
      <w:pPr>
        <w:rPr>
          <w:lang w:eastAsia="ru-RU"/>
        </w:rPr>
      </w:pPr>
    </w:p>
    <w:p w:rsidR="00BF63FC" w:rsidRPr="00B83DDD" w:rsidRDefault="00BF63FC" w:rsidP="00BF63FC">
      <w:pPr>
        <w:rPr>
          <w:lang w:eastAsia="ru-RU"/>
        </w:rPr>
      </w:pPr>
    </w:p>
    <w:p w:rsidR="00BF63FC" w:rsidRPr="00B83DDD" w:rsidRDefault="00BF63FC" w:rsidP="00BF63FC">
      <w:pPr>
        <w:rPr>
          <w:lang w:eastAsia="ru-RU"/>
        </w:rPr>
      </w:pPr>
    </w:p>
    <w:p w:rsidR="00373FC6" w:rsidRPr="00B83DDD" w:rsidRDefault="00373FC6" w:rsidP="00BF63FC">
      <w:pPr>
        <w:jc w:val="both"/>
        <w:rPr>
          <w:lang w:eastAsia="ru-RU"/>
        </w:rPr>
      </w:pPr>
      <w:r w:rsidRPr="00B83DDD">
        <w:rPr>
          <w:lang w:eastAsia="ru-RU"/>
        </w:rPr>
        <w:t>Глава Петрозаводского</w:t>
      </w:r>
    </w:p>
    <w:p w:rsidR="00BF63FC" w:rsidRPr="00B83DDD" w:rsidRDefault="00BF63FC" w:rsidP="00BF63FC">
      <w:pPr>
        <w:jc w:val="both"/>
        <w:rPr>
          <w:lang w:eastAsia="ru-RU"/>
        </w:rPr>
      </w:pPr>
      <w:r w:rsidRPr="00B83DDD">
        <w:rPr>
          <w:lang w:eastAsia="ru-RU"/>
        </w:rPr>
        <w:t xml:space="preserve">сельского поселения                                        </w:t>
      </w:r>
      <w:r w:rsidR="00373FC6" w:rsidRPr="00B83DDD">
        <w:rPr>
          <w:lang w:eastAsia="ru-RU"/>
        </w:rPr>
        <w:tab/>
      </w:r>
      <w:r w:rsidR="00373FC6" w:rsidRPr="00B83DDD">
        <w:rPr>
          <w:lang w:eastAsia="ru-RU"/>
        </w:rPr>
        <w:tab/>
        <w:t>Р.Ф. Сайфигазин</w:t>
      </w:r>
    </w:p>
    <w:p w:rsidR="00BF63FC" w:rsidRPr="00B83DDD" w:rsidRDefault="00BF63FC" w:rsidP="00BF63FC">
      <w:pPr>
        <w:rPr>
          <w:lang w:eastAsia="ru-RU"/>
        </w:rPr>
      </w:pPr>
    </w:p>
    <w:p w:rsidR="00BF63FC" w:rsidRPr="00B83DDD" w:rsidRDefault="00BF63FC" w:rsidP="00BF63FC">
      <w:pPr>
        <w:autoSpaceDE w:val="0"/>
        <w:autoSpaceDN w:val="0"/>
        <w:adjustRightInd w:val="0"/>
      </w:pPr>
    </w:p>
    <w:p w:rsidR="00BF63FC" w:rsidRPr="00B83DDD" w:rsidRDefault="00BF63FC" w:rsidP="00BF63FC">
      <w:pPr>
        <w:autoSpaceDE w:val="0"/>
        <w:autoSpaceDN w:val="0"/>
        <w:adjustRightInd w:val="0"/>
      </w:pPr>
    </w:p>
    <w:p w:rsidR="00BF63FC" w:rsidRDefault="00BF63FC" w:rsidP="00BF63FC">
      <w:pPr>
        <w:autoSpaceDE w:val="0"/>
        <w:autoSpaceDN w:val="0"/>
        <w:adjustRightInd w:val="0"/>
      </w:pPr>
    </w:p>
    <w:p w:rsidR="00B83DDD" w:rsidRDefault="00BF63FC" w:rsidP="00BF63FC">
      <w:pPr>
        <w:autoSpaceDE w:val="0"/>
        <w:autoSpaceDN w:val="0"/>
        <w:adjustRightInd w:val="0"/>
        <w:jc w:val="right"/>
      </w:pPr>
      <w:r>
        <w:t xml:space="preserve"> </w:t>
      </w:r>
    </w:p>
    <w:p w:rsidR="00B83DDD" w:rsidRDefault="00B83DDD" w:rsidP="00BF63FC">
      <w:pPr>
        <w:autoSpaceDE w:val="0"/>
        <w:autoSpaceDN w:val="0"/>
        <w:adjustRightInd w:val="0"/>
        <w:jc w:val="right"/>
      </w:pPr>
    </w:p>
    <w:p w:rsidR="00B83DDD" w:rsidRDefault="00B83DDD" w:rsidP="00BF63FC">
      <w:pPr>
        <w:autoSpaceDE w:val="0"/>
        <w:autoSpaceDN w:val="0"/>
        <w:adjustRightInd w:val="0"/>
        <w:jc w:val="right"/>
      </w:pPr>
    </w:p>
    <w:p w:rsidR="00B83DDD" w:rsidRDefault="00B83DDD" w:rsidP="00BF63FC">
      <w:pPr>
        <w:autoSpaceDE w:val="0"/>
        <w:autoSpaceDN w:val="0"/>
        <w:adjustRightInd w:val="0"/>
        <w:jc w:val="right"/>
      </w:pPr>
    </w:p>
    <w:p w:rsidR="00BF63FC" w:rsidRDefault="00BF63FC" w:rsidP="00B83DDD">
      <w:pPr>
        <w:autoSpaceDE w:val="0"/>
        <w:autoSpaceDN w:val="0"/>
        <w:adjustRightInd w:val="0"/>
        <w:jc w:val="right"/>
      </w:pPr>
      <w:r>
        <w:lastRenderedPageBreak/>
        <w:t>Приложение №1</w:t>
      </w:r>
    </w:p>
    <w:p w:rsidR="00B83DDD" w:rsidRDefault="00BF63FC" w:rsidP="00B83DDD">
      <w:pPr>
        <w:autoSpaceDE w:val="0"/>
        <w:autoSpaceDN w:val="0"/>
        <w:adjustRightInd w:val="0"/>
        <w:jc w:val="right"/>
      </w:pPr>
      <w:r>
        <w:t xml:space="preserve">                                                                                          </w:t>
      </w:r>
      <w:r w:rsidR="00B83DDD">
        <w:t xml:space="preserve">                к постановлению </w:t>
      </w:r>
      <w:r>
        <w:t>администрации</w:t>
      </w:r>
      <w:r w:rsidR="00B83DDD">
        <w:t xml:space="preserve"> </w:t>
      </w:r>
      <w:r w:rsidR="00373FC6">
        <w:t>Петрозаводского</w:t>
      </w:r>
    </w:p>
    <w:p w:rsidR="00BF63FC" w:rsidRDefault="00BF63FC" w:rsidP="00B83DDD">
      <w:pPr>
        <w:autoSpaceDE w:val="0"/>
        <w:autoSpaceDN w:val="0"/>
        <w:adjustRightInd w:val="0"/>
        <w:jc w:val="right"/>
      </w:pPr>
      <w:r>
        <w:t xml:space="preserve"> сельского поселения</w:t>
      </w:r>
    </w:p>
    <w:p w:rsidR="00BF63FC" w:rsidRDefault="00BF63FC" w:rsidP="00BF63FC">
      <w:pPr>
        <w:autoSpaceDE w:val="0"/>
        <w:autoSpaceDN w:val="0"/>
        <w:adjustRightInd w:val="0"/>
      </w:pPr>
      <w:r>
        <w:t xml:space="preserve">                                                                                                 </w:t>
      </w:r>
      <w:r w:rsidR="00B83DDD">
        <w:t xml:space="preserve">                      </w:t>
      </w:r>
      <w:r>
        <w:t xml:space="preserve">от </w:t>
      </w:r>
      <w:r w:rsidR="00B83DDD">
        <w:t>22.03</w:t>
      </w:r>
      <w:r>
        <w:t xml:space="preserve">.2016 г. </w:t>
      </w:r>
      <w:r w:rsidR="00B83DDD">
        <w:t xml:space="preserve"> </w:t>
      </w:r>
      <w:r>
        <w:t xml:space="preserve">№ </w:t>
      </w:r>
      <w:r w:rsidR="00B83DDD">
        <w:t>9</w:t>
      </w:r>
    </w:p>
    <w:p w:rsidR="00BF63FC" w:rsidRPr="00191C37" w:rsidRDefault="00BF63FC" w:rsidP="00BF63FC">
      <w:pPr>
        <w:ind w:right="98"/>
        <w:rPr>
          <w:sz w:val="20"/>
          <w:szCs w:val="20"/>
        </w:rPr>
      </w:pPr>
    </w:p>
    <w:p w:rsidR="00BF63FC" w:rsidRPr="00CA22FA" w:rsidRDefault="00BF63FC" w:rsidP="00BF63FC">
      <w:pPr>
        <w:ind w:right="98"/>
        <w:jc w:val="right"/>
        <w:rPr>
          <w:b/>
          <w:sz w:val="20"/>
          <w:szCs w:val="20"/>
        </w:rPr>
      </w:pPr>
    </w:p>
    <w:p w:rsidR="00BF63FC" w:rsidRPr="00365739" w:rsidRDefault="00BF63FC" w:rsidP="00BF63FC">
      <w:pPr>
        <w:ind w:right="98"/>
        <w:jc w:val="center"/>
        <w:rPr>
          <w:b/>
        </w:rPr>
      </w:pPr>
      <w:r w:rsidRPr="00365739">
        <w:rPr>
          <w:b/>
        </w:rPr>
        <w:t>Административный регламент</w:t>
      </w:r>
    </w:p>
    <w:p w:rsidR="00BF63FC" w:rsidRPr="00365739" w:rsidRDefault="00BF63FC" w:rsidP="00BF63FC">
      <w:pPr>
        <w:ind w:right="98"/>
        <w:jc w:val="center"/>
        <w:rPr>
          <w:b/>
        </w:rPr>
      </w:pPr>
      <w:r w:rsidRPr="00365739">
        <w:rPr>
          <w:b/>
        </w:rPr>
        <w:t xml:space="preserve"> предоставления  муниципальной услуги</w:t>
      </w:r>
    </w:p>
    <w:p w:rsidR="00BF63FC" w:rsidRPr="00CA22FA" w:rsidRDefault="00BF63FC" w:rsidP="00B83DDD">
      <w:pPr>
        <w:pStyle w:val="ConsPlusTitle"/>
        <w:widowControl/>
        <w:jc w:val="center"/>
        <w:rPr>
          <w:b w:val="0"/>
          <w:sz w:val="20"/>
          <w:szCs w:val="20"/>
        </w:rPr>
      </w:pPr>
      <w:r w:rsidRPr="00D0191A">
        <w:t xml:space="preserve">по </w:t>
      </w:r>
      <w:r w:rsidRPr="005726C2">
        <w:t xml:space="preserve">предварительному согласованию предоставления земельных участков, находящихся в муниципальной собственности поселения, и земельных участков, государственная собственность на которые не разграничена </w:t>
      </w:r>
    </w:p>
    <w:p w:rsidR="00BF63FC" w:rsidRPr="00CA22FA" w:rsidRDefault="00BF63FC" w:rsidP="00BF63FC">
      <w:pPr>
        <w:ind w:right="98"/>
        <w:jc w:val="center"/>
        <w:rPr>
          <w:b/>
          <w:bCs/>
          <w:sz w:val="20"/>
          <w:szCs w:val="20"/>
        </w:rPr>
      </w:pPr>
    </w:p>
    <w:p w:rsidR="00BF63FC" w:rsidRPr="00CA22FA" w:rsidRDefault="00BF63FC" w:rsidP="00BF63FC">
      <w:pPr>
        <w:ind w:right="98"/>
        <w:jc w:val="center"/>
        <w:rPr>
          <w:b/>
        </w:rPr>
      </w:pPr>
      <w:r w:rsidRPr="00CA22FA">
        <w:rPr>
          <w:b/>
        </w:rPr>
        <w:t>1. Общие положения</w:t>
      </w:r>
    </w:p>
    <w:p w:rsidR="00BF63FC" w:rsidRPr="00413485" w:rsidRDefault="00BF63FC" w:rsidP="00BF63FC">
      <w:pPr>
        <w:pStyle w:val="ConsPlusTitle"/>
        <w:widowControl/>
        <w:jc w:val="both"/>
        <w:rPr>
          <w:b w:val="0"/>
        </w:rPr>
      </w:pPr>
      <w:r w:rsidRPr="00413485">
        <w:rPr>
          <w:rStyle w:val="WW8Num13z0"/>
          <w:rFonts w:ascii="Times New Roman CYR" w:hAnsi="Times New Roman CYR"/>
          <w:b w:val="0"/>
          <w:bCs w:val="0"/>
          <w:color w:val="000000"/>
        </w:rPr>
        <w:t>1.1.</w:t>
      </w:r>
      <w:r w:rsidRPr="00413485">
        <w:rPr>
          <w:b w:val="0"/>
        </w:rPr>
        <w:t xml:space="preserve"> Административный регламент предоставления муниципальной услуги по </w:t>
      </w:r>
      <w:r w:rsidRPr="009C7458">
        <w:rPr>
          <w:b w:val="0"/>
        </w:rPr>
        <w:t>п</w:t>
      </w:r>
      <w:r>
        <w:rPr>
          <w:b w:val="0"/>
        </w:rPr>
        <w:t xml:space="preserve">редварительному согласованию предоставления земельных участков, находящихся в муниципальной собственности поселения, и земельных участков, государственная собственность на которые не разграничена </w:t>
      </w:r>
      <w:r w:rsidRPr="00413485">
        <w:rPr>
          <w:b w:val="0"/>
        </w:rPr>
        <w:t xml:space="preserve">(далее – регламент) определяет последовательность действий (административных процедур) </w:t>
      </w:r>
      <w:r>
        <w:rPr>
          <w:b w:val="0"/>
        </w:rPr>
        <w:t xml:space="preserve">Администрации </w:t>
      </w:r>
      <w:r w:rsidR="00373FC6">
        <w:rPr>
          <w:b w:val="0"/>
        </w:rPr>
        <w:t xml:space="preserve">Петрозаводского </w:t>
      </w:r>
      <w:r>
        <w:rPr>
          <w:b w:val="0"/>
        </w:rPr>
        <w:t>сельского поселения</w:t>
      </w:r>
      <w:r w:rsidRPr="00413485">
        <w:rPr>
          <w:b w:val="0"/>
        </w:rPr>
        <w:t xml:space="preserve"> (далее - Администрация) попредоставлению данной муниципальной услуги.  </w:t>
      </w:r>
    </w:p>
    <w:p w:rsidR="00BF63FC" w:rsidRPr="00670A5B" w:rsidRDefault="00BF63FC" w:rsidP="00BF63FC">
      <w:pPr>
        <w:jc w:val="both"/>
      </w:pPr>
      <w:r w:rsidRPr="00670A5B">
        <w:t>1.2. Регламент разработан в соответствии с  Федеральным Законом  от 27 июля 2010 года №210-ФЗ «Об организации предоставления государс</w:t>
      </w:r>
      <w:r>
        <w:t>твенных и муниципальных услуг».</w:t>
      </w:r>
    </w:p>
    <w:p w:rsidR="00BF63FC" w:rsidRDefault="00BF63FC" w:rsidP="00BF63FC">
      <w:pPr>
        <w:ind w:firstLine="708"/>
        <w:jc w:val="both"/>
      </w:pPr>
      <w:r>
        <w:t xml:space="preserve">1.3. </w:t>
      </w:r>
      <w:r w:rsidRPr="00DE7C10">
        <w:t xml:space="preserve">Получателями муниципальной услуги </w:t>
      </w:r>
      <w:r>
        <w:t>являются</w:t>
      </w:r>
      <w:r w:rsidRPr="00DE7C10">
        <w:t xml:space="preserve"> граждане Российской Федерации</w:t>
      </w:r>
      <w:r>
        <w:t xml:space="preserve"> и иностранные граждане, юридические и физические лица, обратившиеся с запросом о предоставлении муниципальной услуги. </w:t>
      </w:r>
    </w:p>
    <w:p w:rsidR="00BF63FC" w:rsidRPr="00E527EA" w:rsidRDefault="00BF63FC" w:rsidP="00BF63FC">
      <w:pPr>
        <w:ind w:firstLine="708"/>
        <w:jc w:val="both"/>
      </w:pPr>
      <w:r>
        <w:t>1.</w:t>
      </w:r>
      <w:r w:rsidRPr="00DE7C10">
        <w:t xml:space="preserve">4. </w:t>
      </w:r>
      <w:r>
        <w:t>И</w:t>
      </w:r>
      <w:r w:rsidRPr="00DE7C10">
        <w:t>нформацию о предоставлении муниципальной услуги можно получить по месту предоставления муницип</w:t>
      </w:r>
      <w:r>
        <w:t>альной  услуги по адресу: Челябинская</w:t>
      </w:r>
      <w:r w:rsidRPr="00DE7C10">
        <w:t xml:space="preserve"> область, </w:t>
      </w:r>
      <w:r>
        <w:t xml:space="preserve">Кусинский район, с. </w:t>
      </w:r>
      <w:r w:rsidR="00373FC6">
        <w:t>Петропавловка, ул. Спартак. 4</w:t>
      </w:r>
      <w:r>
        <w:t xml:space="preserve"> </w:t>
      </w:r>
      <w:r w:rsidRPr="00DE7C10">
        <w:t>-</w:t>
      </w:r>
      <w:r>
        <w:t xml:space="preserve"> Администрация </w:t>
      </w:r>
      <w:r w:rsidR="00373FC6">
        <w:t>Петрозаводского</w:t>
      </w:r>
      <w:r>
        <w:t xml:space="preserve"> сельского поселения, а так</w:t>
      </w:r>
      <w:r w:rsidR="00373FC6">
        <w:t xml:space="preserve"> </w:t>
      </w:r>
      <w:r>
        <w:t>же</w:t>
      </w:r>
      <w:r w:rsidR="00373FC6">
        <w:t xml:space="preserve"> </w:t>
      </w:r>
      <w:r w:rsidRPr="00DE7C10">
        <w:rPr>
          <w:bCs/>
        </w:rPr>
        <w:t xml:space="preserve">на официальном сайте Администрации </w:t>
      </w:r>
      <w:r w:rsidRPr="00954466">
        <w:rPr>
          <w:b/>
          <w:bCs/>
        </w:rPr>
        <w:t>(</w:t>
      </w:r>
      <w:r w:rsidR="00B83DDD" w:rsidRPr="00555F45">
        <w:t>http://petrozavodskoe.eps74.ru</w:t>
      </w:r>
      <w:r w:rsidRPr="00954466">
        <w:rPr>
          <w:b/>
          <w:bCs/>
        </w:rPr>
        <w:t>)</w:t>
      </w:r>
      <w:r>
        <w:rPr>
          <w:bCs/>
        </w:rPr>
        <w:t xml:space="preserve"> и на  Едином портале государственных и муниципальных услуг (функций) </w:t>
      </w:r>
      <w:hyperlink r:id="rId7" w:history="1">
        <w:r w:rsidRPr="007333F6">
          <w:rPr>
            <w:rStyle w:val="ae"/>
            <w:bCs/>
          </w:rPr>
          <w:t>www.</w:t>
        </w:r>
        <w:r w:rsidRPr="007333F6">
          <w:rPr>
            <w:rStyle w:val="ae"/>
            <w:bCs/>
            <w:lang w:val="en-US"/>
          </w:rPr>
          <w:t>gosuslugi</w:t>
        </w:r>
        <w:r w:rsidRPr="007333F6">
          <w:rPr>
            <w:rStyle w:val="ae"/>
            <w:bCs/>
          </w:rPr>
          <w:t>.</w:t>
        </w:r>
        <w:r w:rsidRPr="007333F6">
          <w:rPr>
            <w:rStyle w:val="ae"/>
            <w:bCs/>
            <w:lang w:val="en-US"/>
          </w:rPr>
          <w:t>ru</w:t>
        </w:r>
      </w:hyperlink>
      <w:r>
        <w:rPr>
          <w:bCs/>
        </w:rPr>
        <w:t xml:space="preserve"> в объеме, предусмотренном постановлением Правительства РФ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BF63FC" w:rsidRPr="00677CEA" w:rsidRDefault="00BF63FC" w:rsidP="00BF63FC">
      <w:pPr>
        <w:ind w:firstLine="720"/>
        <w:jc w:val="both"/>
        <w:outlineLvl w:val="2"/>
        <w:rPr>
          <w:b/>
          <w:bCs/>
          <w:color w:val="000000"/>
        </w:rPr>
      </w:pPr>
      <w:r w:rsidRPr="00DE7C10">
        <w:rPr>
          <w:bCs/>
        </w:rPr>
        <w:t>Официальный адрес электронной почты Администрации:</w:t>
      </w:r>
      <w:r w:rsidR="00B83DDD" w:rsidRPr="00B83DDD">
        <w:rPr>
          <w:color w:val="000000" w:themeColor="text1"/>
        </w:rPr>
        <w:t xml:space="preserve"> </w:t>
      </w:r>
      <w:r w:rsidR="00B83DDD" w:rsidRPr="00D20A10">
        <w:rPr>
          <w:color w:val="000000" w:themeColor="text1"/>
        </w:rPr>
        <w:t>официальный сайт:</w:t>
      </w:r>
      <w:r w:rsidR="00B83DDD">
        <w:rPr>
          <w:color w:val="0070C0"/>
        </w:rPr>
        <w:t xml:space="preserve"> </w:t>
      </w:r>
      <w:r w:rsidR="00B83DDD" w:rsidRPr="00555F45">
        <w:t>http://petrozavodskoe.eps74.ru</w:t>
      </w:r>
      <w:r w:rsidRPr="00DE7C10">
        <w:rPr>
          <w:bCs/>
        </w:rPr>
        <w:t xml:space="preserve"> </w:t>
      </w:r>
    </w:p>
    <w:p w:rsidR="00BF63FC" w:rsidRPr="00DC3B86" w:rsidRDefault="00BF63FC" w:rsidP="00BF63FC">
      <w:pPr>
        <w:ind w:firstLine="720"/>
        <w:jc w:val="both"/>
        <w:outlineLvl w:val="2"/>
        <w:rPr>
          <w:bCs/>
        </w:rPr>
      </w:pPr>
      <w:r w:rsidRPr="00DE7C10">
        <w:rPr>
          <w:bCs/>
        </w:rPr>
        <w:t xml:space="preserve">Телефон/факс Администрации: </w:t>
      </w:r>
      <w:r w:rsidRPr="009666E8">
        <w:rPr>
          <w:bCs/>
        </w:rPr>
        <w:t>8</w:t>
      </w:r>
      <w:r w:rsidRPr="00DE7C10">
        <w:rPr>
          <w:bCs/>
        </w:rPr>
        <w:t>(</w:t>
      </w:r>
      <w:r w:rsidRPr="009666E8">
        <w:rPr>
          <w:bCs/>
        </w:rPr>
        <w:t>35154</w:t>
      </w:r>
      <w:r w:rsidRPr="00DE7C10">
        <w:rPr>
          <w:bCs/>
        </w:rPr>
        <w:t xml:space="preserve">) </w:t>
      </w:r>
      <w:r>
        <w:rPr>
          <w:bCs/>
        </w:rPr>
        <w:t>3</w:t>
      </w:r>
      <w:r w:rsidR="00373FC6">
        <w:rPr>
          <w:bCs/>
        </w:rPr>
        <w:t>7-1-75</w:t>
      </w:r>
      <w:r w:rsidRPr="00DC3B86">
        <w:rPr>
          <w:bCs/>
        </w:rPr>
        <w:t>.</w:t>
      </w:r>
    </w:p>
    <w:p w:rsidR="00BF63FC" w:rsidRPr="00DC3B86" w:rsidRDefault="00BF63FC" w:rsidP="00BF63FC">
      <w:pPr>
        <w:ind w:firstLine="720"/>
        <w:jc w:val="both"/>
        <w:outlineLvl w:val="2"/>
        <w:rPr>
          <w:bCs/>
        </w:rPr>
      </w:pPr>
      <w:r w:rsidRPr="00DE7C10">
        <w:rPr>
          <w:bCs/>
        </w:rPr>
        <w:t>Контактный телефон -(</w:t>
      </w:r>
      <w:r w:rsidRPr="009666E8">
        <w:rPr>
          <w:bCs/>
        </w:rPr>
        <w:t>35154</w:t>
      </w:r>
      <w:r w:rsidRPr="00DE7C10">
        <w:rPr>
          <w:bCs/>
        </w:rPr>
        <w:t xml:space="preserve">) </w:t>
      </w:r>
      <w:r>
        <w:rPr>
          <w:bCs/>
        </w:rPr>
        <w:t>3</w:t>
      </w:r>
      <w:r w:rsidR="00373FC6">
        <w:rPr>
          <w:bCs/>
        </w:rPr>
        <w:t>7-1-75</w:t>
      </w:r>
      <w:r w:rsidRPr="00954466">
        <w:rPr>
          <w:b/>
          <w:bCs/>
        </w:rPr>
        <w:t xml:space="preserve"> –</w:t>
      </w:r>
      <w:r>
        <w:rPr>
          <w:bCs/>
        </w:rPr>
        <w:t>специалист по земельным вопросам.</w:t>
      </w:r>
    </w:p>
    <w:p w:rsidR="00BF63FC" w:rsidRPr="00DE7C10" w:rsidRDefault="00BF63FC" w:rsidP="00BF63FC">
      <w:pPr>
        <w:ind w:firstLine="720"/>
        <w:jc w:val="both"/>
        <w:outlineLvl w:val="2"/>
        <w:rPr>
          <w:bCs/>
        </w:rPr>
      </w:pPr>
      <w:r w:rsidRPr="00DE7C10">
        <w:rPr>
          <w:bCs/>
        </w:rPr>
        <w:t xml:space="preserve">График работы Администрации: понедельник - </w:t>
      </w:r>
      <w:r w:rsidRPr="0022141E">
        <w:rPr>
          <w:bCs/>
        </w:rPr>
        <w:t>пятница</w:t>
      </w:r>
      <w:r>
        <w:rPr>
          <w:bCs/>
        </w:rPr>
        <w:t>: с 8. 00  до 12.00, с 1</w:t>
      </w:r>
      <w:r w:rsidR="00B83DDD">
        <w:rPr>
          <w:bCs/>
        </w:rPr>
        <w:t>3</w:t>
      </w:r>
      <w:r>
        <w:rPr>
          <w:bCs/>
        </w:rPr>
        <w:t>.00 до 1</w:t>
      </w:r>
      <w:r w:rsidRPr="0022141E">
        <w:rPr>
          <w:bCs/>
        </w:rPr>
        <w:t>6</w:t>
      </w:r>
      <w:r>
        <w:rPr>
          <w:bCs/>
        </w:rPr>
        <w:t xml:space="preserve">. 15, </w:t>
      </w:r>
    </w:p>
    <w:p w:rsidR="00BF63FC" w:rsidRDefault="00BF63FC" w:rsidP="00BF63FC">
      <w:pPr>
        <w:jc w:val="both"/>
        <w:outlineLvl w:val="2"/>
        <w:rPr>
          <w:bCs/>
        </w:rPr>
      </w:pPr>
      <w:r w:rsidRPr="00DE7C10">
        <w:rPr>
          <w:bCs/>
        </w:rPr>
        <w:t xml:space="preserve">           Информирование </w:t>
      </w:r>
      <w:r>
        <w:rPr>
          <w:bCs/>
        </w:rPr>
        <w:t>в форме к</w:t>
      </w:r>
      <w:r w:rsidRPr="00DE7C10">
        <w:rPr>
          <w:bCs/>
        </w:rPr>
        <w:t>онсульт</w:t>
      </w:r>
      <w:r>
        <w:rPr>
          <w:bCs/>
        </w:rPr>
        <w:t>ирования</w:t>
      </w:r>
      <w:r w:rsidRPr="00DE7C10">
        <w:rPr>
          <w:bCs/>
        </w:rPr>
        <w:t xml:space="preserve">  заинтересованных лиц осуществляется </w:t>
      </w:r>
      <w:r>
        <w:rPr>
          <w:bCs/>
        </w:rPr>
        <w:t xml:space="preserve">специалистом администрации </w:t>
      </w:r>
      <w:r w:rsidRPr="00DE7C10">
        <w:rPr>
          <w:bCs/>
        </w:rPr>
        <w:t xml:space="preserve">при личном контакте с заинтересованным лицом, </w:t>
      </w:r>
      <w:r>
        <w:rPr>
          <w:bCs/>
        </w:rPr>
        <w:t xml:space="preserve">а также с </w:t>
      </w:r>
      <w:r w:rsidRPr="00DE7C10">
        <w:rPr>
          <w:bCs/>
        </w:rPr>
        <w:t>использованием почтовой и телефонной связи</w:t>
      </w:r>
      <w:r>
        <w:rPr>
          <w:bCs/>
        </w:rPr>
        <w:t>,</w:t>
      </w:r>
      <w:r w:rsidRPr="00DE7C10">
        <w:rPr>
          <w:bCs/>
        </w:rPr>
        <w:t xml:space="preserve"> приемные дни:   </w:t>
      </w:r>
      <w:r>
        <w:rPr>
          <w:bCs/>
        </w:rPr>
        <w:t>вторник-пятница: с 8.00</w:t>
      </w:r>
      <w:r w:rsidRPr="00DE7C10">
        <w:rPr>
          <w:bCs/>
        </w:rPr>
        <w:t xml:space="preserve">  до 1</w:t>
      </w:r>
      <w:r>
        <w:rPr>
          <w:bCs/>
        </w:rPr>
        <w:t>6</w:t>
      </w:r>
      <w:r w:rsidRPr="00DE7C10">
        <w:rPr>
          <w:bCs/>
        </w:rPr>
        <w:t xml:space="preserve">.00  в </w:t>
      </w:r>
      <w:r>
        <w:rPr>
          <w:bCs/>
        </w:rPr>
        <w:t xml:space="preserve">администрации поселения </w:t>
      </w:r>
      <w:r w:rsidRPr="00DE7C10">
        <w:rPr>
          <w:bCs/>
        </w:rPr>
        <w:t xml:space="preserve">по </w:t>
      </w:r>
      <w:r>
        <w:rPr>
          <w:bCs/>
        </w:rPr>
        <w:t xml:space="preserve">следующим </w:t>
      </w:r>
      <w:r w:rsidRPr="00DE7C10">
        <w:rPr>
          <w:bCs/>
        </w:rPr>
        <w:t>вопросам</w:t>
      </w:r>
      <w:r>
        <w:rPr>
          <w:bCs/>
        </w:rPr>
        <w:t>:</w:t>
      </w:r>
    </w:p>
    <w:p w:rsidR="00BF63FC" w:rsidRDefault="00BF63FC" w:rsidP="00BF63FC">
      <w:pPr>
        <w:jc w:val="both"/>
        <w:outlineLvl w:val="2"/>
        <w:rPr>
          <w:bCs/>
        </w:rPr>
      </w:pPr>
      <w:r>
        <w:rPr>
          <w:bCs/>
        </w:rPr>
        <w:t>- по перечню документов, необходимых для предоставления муниципальной услуги;</w:t>
      </w:r>
    </w:p>
    <w:p w:rsidR="00BF63FC" w:rsidRDefault="00BF63FC" w:rsidP="00BF63FC">
      <w:pPr>
        <w:jc w:val="both"/>
        <w:outlineLvl w:val="2"/>
        <w:rPr>
          <w:bCs/>
        </w:rPr>
      </w:pPr>
      <w:r>
        <w:rPr>
          <w:bCs/>
        </w:rPr>
        <w:t>- по правильности оформления документов, необходимых для предоставления муниципальной услуги;</w:t>
      </w:r>
    </w:p>
    <w:p w:rsidR="00BF63FC" w:rsidRDefault="00BF63FC" w:rsidP="00BF63FC">
      <w:pPr>
        <w:jc w:val="both"/>
        <w:outlineLvl w:val="2"/>
        <w:rPr>
          <w:bCs/>
        </w:rPr>
      </w:pPr>
      <w:r>
        <w:rPr>
          <w:bCs/>
        </w:rPr>
        <w:t>- по источнику получения документов, необходимых для предоставления муниципальной услуги (орган или организация и их местонахождение);</w:t>
      </w:r>
    </w:p>
    <w:p w:rsidR="00BF63FC" w:rsidRDefault="00BF63FC" w:rsidP="00BF63FC">
      <w:pPr>
        <w:jc w:val="both"/>
        <w:outlineLvl w:val="2"/>
        <w:rPr>
          <w:bCs/>
        </w:rPr>
      </w:pPr>
      <w:r>
        <w:rPr>
          <w:bCs/>
        </w:rPr>
        <w:t>- по времени и месту приема и выдачи документов;</w:t>
      </w:r>
    </w:p>
    <w:p w:rsidR="00BF63FC" w:rsidRDefault="00BF63FC" w:rsidP="00BF63FC">
      <w:pPr>
        <w:jc w:val="both"/>
        <w:outlineLvl w:val="2"/>
        <w:rPr>
          <w:bCs/>
        </w:rPr>
      </w:pPr>
      <w:r>
        <w:rPr>
          <w:bCs/>
        </w:rPr>
        <w:t xml:space="preserve">- по срокам предоставления муниципальной услуги. </w:t>
      </w:r>
    </w:p>
    <w:p w:rsidR="00B83DDD" w:rsidRDefault="00B83DDD" w:rsidP="00BF63FC">
      <w:pPr>
        <w:jc w:val="both"/>
        <w:outlineLvl w:val="2"/>
        <w:rPr>
          <w:bCs/>
        </w:rPr>
      </w:pPr>
    </w:p>
    <w:p w:rsidR="00BF63FC" w:rsidRPr="00C50CF1" w:rsidRDefault="00BF63FC" w:rsidP="00BF63FC">
      <w:pPr>
        <w:jc w:val="both"/>
        <w:outlineLvl w:val="2"/>
        <w:rPr>
          <w:b/>
          <w:bCs/>
        </w:rPr>
      </w:pPr>
      <w:r>
        <w:rPr>
          <w:b/>
          <w:bCs/>
        </w:rPr>
        <w:lastRenderedPageBreak/>
        <w:t>2</w:t>
      </w:r>
      <w:r w:rsidRPr="00C50CF1">
        <w:rPr>
          <w:b/>
          <w:bCs/>
        </w:rPr>
        <w:t>. Стандарт предоставления муниципальной услуги.</w:t>
      </w:r>
    </w:p>
    <w:p w:rsidR="00BF63FC" w:rsidRPr="009C7458" w:rsidRDefault="00BF63FC" w:rsidP="00BF63FC">
      <w:pPr>
        <w:pStyle w:val="ConsPlusTitle"/>
        <w:widowControl/>
        <w:jc w:val="both"/>
        <w:rPr>
          <w:b w:val="0"/>
        </w:rPr>
      </w:pPr>
      <w:r w:rsidRPr="00507697">
        <w:rPr>
          <w:b w:val="0"/>
          <w:bCs w:val="0"/>
        </w:rPr>
        <w:t xml:space="preserve">             2</w:t>
      </w:r>
      <w:r w:rsidRPr="00507697">
        <w:rPr>
          <w:b w:val="0"/>
        </w:rPr>
        <w:t>.1. Наименование муниципальной услуги</w:t>
      </w:r>
      <w:r w:rsidRPr="001E07AF">
        <w:t xml:space="preserve"> –</w:t>
      </w:r>
      <w:r w:rsidRPr="009C7458">
        <w:rPr>
          <w:b w:val="0"/>
        </w:rPr>
        <w:t>п</w:t>
      </w:r>
      <w:r>
        <w:rPr>
          <w:b w:val="0"/>
        </w:rPr>
        <w:t xml:space="preserve">редварительному согласованию предоставления земельных участков, находящихся в муниципальной собственности поселения, и земельных участков, государственная собственность на которые не разграничена </w:t>
      </w:r>
    </w:p>
    <w:p w:rsidR="00BF63FC" w:rsidRDefault="00BF63FC" w:rsidP="00BF63FC">
      <w:pPr>
        <w:pStyle w:val="Style7"/>
        <w:widowControl/>
        <w:tabs>
          <w:tab w:val="left" w:pos="864"/>
        </w:tabs>
        <w:ind w:right="98"/>
        <w:jc w:val="both"/>
      </w:pPr>
      <w:r>
        <w:t>2.</w:t>
      </w:r>
      <w:r w:rsidRPr="00C50CF1">
        <w:t>2. Наименование органа, предоставляющего муниципальную услу</w:t>
      </w:r>
      <w:r>
        <w:t xml:space="preserve">гу: Администрация </w:t>
      </w:r>
      <w:r w:rsidR="00373FC6">
        <w:t xml:space="preserve">Петрозаводского </w:t>
      </w:r>
      <w:r>
        <w:t>сельского поселения, Челябинской области, Кусинского района.</w:t>
      </w:r>
    </w:p>
    <w:p w:rsidR="00BF63FC" w:rsidRPr="00C50CF1" w:rsidRDefault="00BF63FC" w:rsidP="00BF63FC">
      <w:pPr>
        <w:pStyle w:val="Style7"/>
        <w:widowControl/>
        <w:tabs>
          <w:tab w:val="left" w:pos="864"/>
        </w:tabs>
        <w:ind w:right="98"/>
        <w:jc w:val="both"/>
      </w:pPr>
      <w:r>
        <w:t>2.</w:t>
      </w:r>
      <w:r w:rsidRPr="00C50CF1">
        <w:t>3. Исчерпывающий перечень документов, необходимых для предоставления муниципальной услуги:</w:t>
      </w:r>
    </w:p>
    <w:p w:rsidR="00BF63FC" w:rsidRPr="00C50CF1" w:rsidRDefault="00BF63FC" w:rsidP="00BF63FC">
      <w:pPr>
        <w:pStyle w:val="Style7"/>
        <w:widowControl/>
        <w:tabs>
          <w:tab w:val="left" w:pos="864"/>
        </w:tabs>
        <w:ind w:right="98"/>
        <w:jc w:val="both"/>
      </w:pPr>
      <w:r w:rsidRPr="00C50CF1">
        <w:t xml:space="preserve"> - заявление </w:t>
      </w:r>
      <w:r>
        <w:t xml:space="preserve">физического или юридического лица </w:t>
      </w:r>
      <w:r w:rsidRPr="00C50CF1">
        <w:t xml:space="preserve">о </w:t>
      </w:r>
      <w:r w:rsidRPr="007174C5">
        <w:t>предварительном согласовани</w:t>
      </w:r>
      <w:r>
        <w:t>и</w:t>
      </w:r>
      <w:r w:rsidRPr="007174C5">
        <w:t xml:space="preserve"> предоставления земельн</w:t>
      </w:r>
      <w:r>
        <w:t>ого участка (образец в</w:t>
      </w:r>
      <w:r w:rsidRPr="00C50CF1">
        <w:t xml:space="preserve"> приложени</w:t>
      </w:r>
      <w:r>
        <w:t>и2</w:t>
      </w:r>
      <w:r w:rsidRPr="00C50CF1">
        <w:t xml:space="preserve"> к Регламент</w:t>
      </w:r>
      <w:r>
        <w:t>у);</w:t>
      </w:r>
    </w:p>
    <w:p w:rsidR="00BF63FC" w:rsidRPr="00C50CF1" w:rsidRDefault="00BF63FC" w:rsidP="00BF63FC">
      <w:pPr>
        <w:pStyle w:val="Style7"/>
        <w:widowControl/>
        <w:tabs>
          <w:tab w:val="left" w:pos="864"/>
        </w:tabs>
        <w:ind w:right="98"/>
        <w:jc w:val="both"/>
      </w:pPr>
      <w:r w:rsidRPr="00C50CF1">
        <w:t>-</w:t>
      </w:r>
      <w:r>
        <w:t xml:space="preserve"> документы, подтверждающие право заявителя на приобретение земельного участка без проведения торгов в соответствии с основаниями, предусмотренными пунктом 2 ст. 39.3, ст. 39.5, пунктом 2 ст. 39.6 или пунктом 2 ст. 39.10 Земельного кодекса;</w:t>
      </w:r>
    </w:p>
    <w:p w:rsidR="00BF63FC" w:rsidRDefault="00BF63FC" w:rsidP="00BF63FC">
      <w:pPr>
        <w:pStyle w:val="Style7"/>
        <w:widowControl/>
        <w:tabs>
          <w:tab w:val="left" w:pos="864"/>
        </w:tabs>
        <w:ind w:right="98"/>
        <w:jc w:val="both"/>
      </w:pPr>
      <w:r w:rsidRPr="00C50CF1">
        <w:t xml:space="preserve">- </w:t>
      </w:r>
      <w:r>
        <w:t>схема расположения земельного участка, если испрашиваемый земельный участок предстоит образовать и отсутствует проект межевания территории;</w:t>
      </w:r>
    </w:p>
    <w:p w:rsidR="00BF63FC" w:rsidRDefault="00BF63FC" w:rsidP="00BF63FC">
      <w:pPr>
        <w:pStyle w:val="Style7"/>
        <w:widowControl/>
        <w:tabs>
          <w:tab w:val="left" w:pos="864"/>
        </w:tabs>
        <w:ind w:right="98"/>
        <w:jc w:val="both"/>
      </w:pPr>
      <w:r>
        <w:t xml:space="preserve">         - выписка из ЕГРЮЛ (ЕГРИП) (данный документ подлежит получению с применением межведомственного взаимодействия Администрации  поселения с  ИФНС России);</w:t>
      </w:r>
    </w:p>
    <w:p w:rsidR="00BF63FC" w:rsidRDefault="00BF63FC" w:rsidP="00BF63FC">
      <w:pPr>
        <w:pStyle w:val="Style7"/>
        <w:widowControl/>
        <w:tabs>
          <w:tab w:val="left" w:pos="864"/>
        </w:tabs>
        <w:ind w:right="98"/>
        <w:jc w:val="both"/>
      </w:pPr>
      <w:r>
        <w:t xml:space="preserve">         - выписка из ЕГРП (данный документ подлежит получению с применением межведомственного взаимодействия Администрации  поселения с  Росреестром);</w:t>
      </w:r>
    </w:p>
    <w:p w:rsidR="00BF63FC" w:rsidRDefault="00BF63FC" w:rsidP="00BF63FC">
      <w:pPr>
        <w:pStyle w:val="Style7"/>
        <w:widowControl/>
        <w:tabs>
          <w:tab w:val="left" w:pos="864"/>
        </w:tabs>
        <w:ind w:right="98"/>
      </w:pPr>
      <w:r w:rsidRPr="001E07AF">
        <w:t>-</w:t>
      </w:r>
      <w:r>
        <w:t xml:space="preserve"> документ, подтверждающий </w:t>
      </w:r>
      <w:r w:rsidRPr="001E07AF">
        <w:t xml:space="preserve">полномочия представителя </w:t>
      </w:r>
      <w:r>
        <w:t>заявителя в случае</w:t>
      </w:r>
      <w:r w:rsidRPr="001E07AF">
        <w:t>, если с заявлением</w:t>
      </w:r>
      <w:r>
        <w:t xml:space="preserve"> о предварительном согласовании предоставления земельного участка</w:t>
      </w:r>
      <w:r w:rsidRPr="001E07AF">
        <w:t xml:space="preserve"> обращается пр</w:t>
      </w:r>
      <w:r>
        <w:t>едставитель з</w:t>
      </w:r>
      <w:r w:rsidRPr="001E07AF">
        <w:t>аявителя</w:t>
      </w:r>
      <w:r>
        <w:t>;</w:t>
      </w:r>
    </w:p>
    <w:p w:rsidR="00BF63FC" w:rsidRDefault="00BF63FC" w:rsidP="00BF63FC">
      <w:pPr>
        <w:pStyle w:val="Style7"/>
        <w:widowControl/>
        <w:tabs>
          <w:tab w:val="left" w:pos="864"/>
        </w:tabs>
        <w:ind w:right="98"/>
      </w:pPr>
      <w: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вправе предоставить полный пакет документов, необходимый  для предоставления муниципальной услуги, самостоятельно. </w:t>
      </w:r>
    </w:p>
    <w:p w:rsidR="00BF63FC" w:rsidRPr="00CF057C" w:rsidRDefault="00BF63FC" w:rsidP="00BF63FC">
      <w:pPr>
        <w:pStyle w:val="Style7"/>
        <w:widowControl/>
        <w:tabs>
          <w:tab w:val="left" w:pos="864"/>
        </w:tabs>
        <w:ind w:right="98"/>
        <w:jc w:val="both"/>
      </w:pPr>
      <w:r>
        <w:t xml:space="preserve">         Заявление о предоставлении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F63FC" w:rsidRPr="00B23589" w:rsidRDefault="00BF63FC" w:rsidP="00BF63FC">
      <w:pPr>
        <w:autoSpaceDE w:val="0"/>
        <w:autoSpaceDN w:val="0"/>
        <w:adjustRightInd w:val="0"/>
        <w:ind w:firstLine="540"/>
        <w:jc w:val="both"/>
      </w:pPr>
      <w:r w:rsidRPr="00B23589">
        <w:t>2.4. Нормативные правовые акты,содержащие правовые основания для предоставления муниципальной услуги:</w:t>
      </w:r>
    </w:p>
    <w:p w:rsidR="00BF63FC" w:rsidRPr="00CF057C" w:rsidRDefault="00BF63FC" w:rsidP="00BF63FC">
      <w:pPr>
        <w:autoSpaceDE w:val="0"/>
        <w:autoSpaceDN w:val="0"/>
        <w:adjustRightInd w:val="0"/>
        <w:ind w:firstLine="540"/>
        <w:jc w:val="both"/>
      </w:pPr>
      <w:r w:rsidRPr="00CF057C">
        <w:t>- Граждански</w:t>
      </w:r>
      <w:r>
        <w:t>й</w:t>
      </w:r>
      <w:r w:rsidRPr="00CF057C">
        <w:t xml:space="preserve"> кодекс Российской Федерации;</w:t>
      </w:r>
    </w:p>
    <w:p w:rsidR="00BF63FC" w:rsidRPr="00CF057C" w:rsidRDefault="00BF63FC" w:rsidP="00BF63FC">
      <w:pPr>
        <w:autoSpaceDE w:val="0"/>
        <w:autoSpaceDN w:val="0"/>
        <w:adjustRightInd w:val="0"/>
        <w:ind w:firstLine="540"/>
        <w:jc w:val="both"/>
      </w:pPr>
      <w:r w:rsidRPr="00CF057C">
        <w:t>- Земельны</w:t>
      </w:r>
      <w:r>
        <w:t>й</w:t>
      </w:r>
      <w:r w:rsidRPr="00CF057C">
        <w:t xml:space="preserve"> кодекс Российской Федерации;</w:t>
      </w:r>
    </w:p>
    <w:p w:rsidR="00BF63FC" w:rsidRPr="00CF057C" w:rsidRDefault="00BF63FC" w:rsidP="00BF63FC">
      <w:pPr>
        <w:autoSpaceDE w:val="0"/>
        <w:autoSpaceDN w:val="0"/>
        <w:adjustRightInd w:val="0"/>
        <w:ind w:firstLine="540"/>
        <w:jc w:val="both"/>
      </w:pPr>
      <w:r w:rsidRPr="00CF057C">
        <w:t>- Федеральны</w:t>
      </w:r>
      <w:r>
        <w:t>й</w:t>
      </w:r>
      <w:r w:rsidRPr="00CF057C">
        <w:t xml:space="preserve"> закон Российской Федерации от 25 октября 2001 года № 137-ФЗ «О введении в действие Земельного кодекса Российской Федерации»;</w:t>
      </w:r>
    </w:p>
    <w:p w:rsidR="00BF63FC" w:rsidRPr="00CF057C" w:rsidRDefault="00BF63FC" w:rsidP="00BF63FC">
      <w:pPr>
        <w:autoSpaceDE w:val="0"/>
        <w:autoSpaceDN w:val="0"/>
        <w:adjustRightInd w:val="0"/>
        <w:ind w:firstLine="540"/>
        <w:jc w:val="both"/>
      </w:pPr>
      <w:r w:rsidRPr="00CF057C">
        <w:t>- Градостроительны</w:t>
      </w:r>
      <w:r>
        <w:t>й</w:t>
      </w:r>
      <w:r w:rsidRPr="00CF057C">
        <w:t xml:space="preserve"> кодекс Российской Федерации;</w:t>
      </w:r>
    </w:p>
    <w:p w:rsidR="00BF63FC" w:rsidRPr="00CF057C" w:rsidRDefault="00BF63FC" w:rsidP="00BF63FC">
      <w:pPr>
        <w:autoSpaceDE w:val="0"/>
        <w:autoSpaceDN w:val="0"/>
        <w:adjustRightInd w:val="0"/>
        <w:ind w:firstLine="540"/>
        <w:jc w:val="both"/>
      </w:pPr>
      <w:r w:rsidRPr="00CF057C">
        <w:t>- Федеральны</w:t>
      </w:r>
      <w:r>
        <w:t>й</w:t>
      </w:r>
      <w:r w:rsidRPr="00CF057C">
        <w:t xml:space="preserve"> закон Российской Федерации от 18 июня 2001 года   № 78-ФЗ «О землеустройстве»;</w:t>
      </w:r>
    </w:p>
    <w:p w:rsidR="00BF63FC" w:rsidRDefault="00BF63FC" w:rsidP="00BF63FC">
      <w:pPr>
        <w:autoSpaceDE w:val="0"/>
        <w:autoSpaceDN w:val="0"/>
        <w:adjustRightInd w:val="0"/>
        <w:ind w:firstLine="540"/>
        <w:jc w:val="both"/>
      </w:pPr>
      <w:r w:rsidRPr="00CF057C">
        <w:t>- Федеральны</w:t>
      </w:r>
      <w:r>
        <w:t>й</w:t>
      </w:r>
      <w:r w:rsidRPr="00CF057C">
        <w:t xml:space="preserve"> закон Российской Федерации  от 24 июля 2007 года № 221-ФЗ «О государственном кадастре недвижимости»;</w:t>
      </w:r>
    </w:p>
    <w:p w:rsidR="00BF63FC" w:rsidRPr="00CF057C" w:rsidRDefault="00BF63FC" w:rsidP="00BF63FC">
      <w:pPr>
        <w:autoSpaceDE w:val="0"/>
        <w:autoSpaceDN w:val="0"/>
        <w:adjustRightInd w:val="0"/>
        <w:ind w:firstLine="540"/>
        <w:jc w:val="both"/>
      </w:pPr>
      <w:r>
        <w:t xml:space="preserve">- 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F63FC" w:rsidRPr="00CF057C" w:rsidRDefault="00BF63FC" w:rsidP="00BF63FC">
      <w:pPr>
        <w:autoSpaceDE w:val="0"/>
        <w:autoSpaceDN w:val="0"/>
        <w:adjustRightInd w:val="0"/>
        <w:ind w:firstLine="540"/>
        <w:jc w:val="both"/>
      </w:pPr>
      <w:r>
        <w:lastRenderedPageBreak/>
        <w:t>- иные нормативные правовые акты.</w:t>
      </w:r>
    </w:p>
    <w:p w:rsidR="00BF63FC" w:rsidRPr="0043694F" w:rsidRDefault="00BF63FC" w:rsidP="00BF63FC">
      <w:pPr>
        <w:autoSpaceDE w:val="0"/>
        <w:autoSpaceDN w:val="0"/>
        <w:adjustRightInd w:val="0"/>
        <w:ind w:firstLine="540"/>
        <w:jc w:val="both"/>
      </w:pPr>
      <w:r w:rsidRPr="0043694F">
        <w:t xml:space="preserve">При предоставлении муниципальной услуги </w:t>
      </w:r>
      <w:r>
        <w:t>администрация</w:t>
      </w:r>
      <w:r w:rsidRPr="0043694F">
        <w:t xml:space="preserve"> не вправе требовать от заинтересованного лица:</w:t>
      </w:r>
    </w:p>
    <w:p w:rsidR="00BF63FC" w:rsidRPr="0043694F" w:rsidRDefault="00BF63FC" w:rsidP="00BF63FC">
      <w:pPr>
        <w:autoSpaceDE w:val="0"/>
        <w:autoSpaceDN w:val="0"/>
        <w:adjustRightInd w:val="0"/>
        <w:ind w:firstLine="540"/>
        <w:jc w:val="both"/>
      </w:pPr>
      <w:r w:rsidRPr="0043694F">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F63FC" w:rsidRPr="0043694F" w:rsidRDefault="00BF63FC" w:rsidP="00BF63FC">
      <w:pPr>
        <w:autoSpaceDE w:val="0"/>
        <w:autoSpaceDN w:val="0"/>
        <w:adjustRightInd w:val="0"/>
        <w:ind w:firstLine="540"/>
        <w:jc w:val="both"/>
        <w:rPr>
          <w:highlight w:val="darkGreen"/>
        </w:rPr>
      </w:pPr>
      <w:r w:rsidRPr="0043694F">
        <w:t xml:space="preserve">- </w:t>
      </w:r>
      <w:r>
        <w:t>п</w:t>
      </w:r>
      <w:r w:rsidRPr="0043694F">
        <w:t>редоставления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t>;</w:t>
      </w:r>
    </w:p>
    <w:p w:rsidR="00BF63FC" w:rsidRPr="0043694F" w:rsidRDefault="00BF63FC" w:rsidP="00BF63FC">
      <w:pPr>
        <w:pStyle w:val="ConsPlusNormal"/>
        <w:ind w:firstLine="540"/>
        <w:jc w:val="both"/>
        <w:outlineLvl w:val="1"/>
        <w:rPr>
          <w:rFonts w:ascii="Times New Roman" w:hAnsi="Times New Roman" w:cs="Times New Roman"/>
          <w:sz w:val="24"/>
          <w:szCs w:val="24"/>
        </w:rPr>
      </w:pPr>
      <w:r w:rsidRPr="0043694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Pr>
          <w:rFonts w:ascii="Times New Roman" w:hAnsi="Times New Roman" w:cs="Times New Roman"/>
          <w:sz w:val="24"/>
          <w:szCs w:val="24"/>
        </w:rPr>
        <w:t>ого самоуправления, организации;</w:t>
      </w:r>
    </w:p>
    <w:p w:rsidR="00BF63FC" w:rsidRDefault="00BF63FC" w:rsidP="00BF63F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2.5.</w:t>
      </w:r>
      <w:r w:rsidRPr="0043694F">
        <w:rPr>
          <w:rFonts w:ascii="Times New Roman" w:hAnsi="Times New Roman" w:cs="Times New Roman"/>
          <w:sz w:val="24"/>
          <w:szCs w:val="24"/>
        </w:rPr>
        <w:t xml:space="preserve">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не устанавливае</w:t>
      </w:r>
      <w:r w:rsidRPr="00051FCB">
        <w:rPr>
          <w:rFonts w:ascii="Times New Roman" w:hAnsi="Times New Roman" w:cs="Times New Roman"/>
          <w:sz w:val="24"/>
          <w:szCs w:val="24"/>
        </w:rPr>
        <w:t>тся.</w:t>
      </w:r>
      <w:r>
        <w:rPr>
          <w:rFonts w:ascii="Times New Roman" w:hAnsi="Times New Roman" w:cs="Times New Roman"/>
          <w:sz w:val="24"/>
          <w:szCs w:val="24"/>
        </w:rPr>
        <w:t xml:space="preserve"> Документы не рассматриваются и в течение 10 дней со дня поступления заявления возвращаются заявителю, если заявление не соответствует утвержденным действующим законодательством требованиям, подано в иной уполномоченный орган или к заявлению не приложены документы, предусмотренные п. 2.3. регламента.</w:t>
      </w:r>
    </w:p>
    <w:p w:rsidR="00BF63FC" w:rsidRDefault="00BF63FC" w:rsidP="00BF63FC">
      <w:pPr>
        <w:autoSpaceDE w:val="0"/>
        <w:autoSpaceDN w:val="0"/>
        <w:adjustRightInd w:val="0"/>
        <w:ind w:firstLine="540"/>
        <w:jc w:val="both"/>
      </w:pPr>
      <w:r>
        <w:t>2.6.</w:t>
      </w:r>
      <w:r w:rsidRPr="0043694F">
        <w:t xml:space="preserve"> Основания для приостановления </w:t>
      </w:r>
      <w:r>
        <w:t xml:space="preserve"> оказания </w:t>
      </w:r>
      <w:r w:rsidRPr="0043694F">
        <w:t>муниципальной услуги</w:t>
      </w:r>
      <w:r>
        <w:t>:</w:t>
      </w:r>
    </w:p>
    <w:p w:rsidR="00BF63FC" w:rsidRDefault="00BF63FC" w:rsidP="00BF63FC">
      <w:pPr>
        <w:ind w:firstLine="540"/>
        <w:jc w:val="both"/>
      </w:pPr>
      <w:r>
        <w:t xml:space="preserve">- если на момент поступления в администрацию поселения заявления о </w:t>
      </w:r>
      <w:r w:rsidRPr="002C68A6">
        <w:t>предварительном согласовани</w:t>
      </w:r>
      <w:r>
        <w:t>и</w:t>
      </w:r>
      <w:r w:rsidRPr="002C68A6">
        <w:t xml:space="preserve"> предоставления земельн</w:t>
      </w:r>
      <w:r>
        <w:t>ого</w:t>
      </w:r>
      <w:r w:rsidRPr="002C68A6">
        <w:t xml:space="preserve"> участк</w:t>
      </w:r>
      <w:r>
        <w:t xml:space="preserve">а, образование которого предусмотрено приложенной к этому заявлению схемой расположения земельного участка (не прошедшей процедуры утверждения),на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совпадают; </w:t>
      </w:r>
    </w:p>
    <w:p w:rsidR="00BF63FC" w:rsidRPr="00151F6B" w:rsidRDefault="00BF63FC" w:rsidP="00BF63FC">
      <w:pPr>
        <w:ind w:firstLine="540"/>
        <w:jc w:val="both"/>
      </w:pPr>
      <w:r>
        <w:t>- заявителем представлены документы, содержащие устранимые ошибки или противоречивые сведения;</w:t>
      </w:r>
    </w:p>
    <w:p w:rsidR="00BF63FC" w:rsidRPr="00151F6B" w:rsidRDefault="00BF63FC" w:rsidP="00BF63FC">
      <w:pPr>
        <w:ind w:firstLine="540"/>
        <w:jc w:val="both"/>
      </w:pPr>
      <w:r>
        <w:t>- о</w:t>
      </w:r>
      <w:r w:rsidRPr="00151F6B">
        <w:t>тсутствие у лица</w:t>
      </w:r>
      <w:r>
        <w:t xml:space="preserve"> полномочий на подачу заявления.</w:t>
      </w:r>
    </w:p>
    <w:p w:rsidR="00BF63FC" w:rsidRDefault="00BF63FC" w:rsidP="00BF63FC">
      <w:pPr>
        <w:ind w:firstLine="540"/>
        <w:jc w:val="both"/>
      </w:pPr>
      <w:r>
        <w:t>Приостановление предоставления муниципальной услуги возможно на срок до 2 месяцев с момента принятия решения о приостановлении предоставления муниципальной услуги.</w:t>
      </w:r>
    </w:p>
    <w:p w:rsidR="00BF63FC" w:rsidRDefault="00BF63FC" w:rsidP="00BF63FC">
      <w:pPr>
        <w:ind w:firstLine="540"/>
        <w:jc w:val="both"/>
      </w:pPr>
      <w:r>
        <w:t>Рассмотрение заявления приостанавливается до принятия решения об утверждении ранее поступившей для утверждения схемы расположения земельного участка либо до принятия решения об отказе в утверждении ранее направленной схемы расположения земельного участка, либо до устранения выявленных неточностей. Решение о приостановке в течение трех рабочих дней с момента принятия соответствующего решения направляется заявителю заказным письмом с уведомлением о вручении.</w:t>
      </w:r>
    </w:p>
    <w:p w:rsidR="00BF63FC" w:rsidRDefault="00BF63FC" w:rsidP="00BF63FC">
      <w:pPr>
        <w:ind w:firstLine="540"/>
        <w:jc w:val="both"/>
      </w:pPr>
      <w:r>
        <w:t xml:space="preserve">Решение о приостановлении оказания муниципальной услуги должно содержать информацию о причинах приостановки и рекомендации о том, что нужно сделать, чтобы муниципальная услуга была предоставлена. </w:t>
      </w:r>
    </w:p>
    <w:p w:rsidR="00BF63FC" w:rsidRDefault="00BF63FC" w:rsidP="00BF63FC">
      <w:pPr>
        <w:ind w:firstLine="540"/>
        <w:jc w:val="both"/>
      </w:pPr>
      <w:r>
        <w:t>2</w:t>
      </w:r>
      <w:r w:rsidRPr="00DE0EEC">
        <w:t>.7. В предоставлении муниципа</w:t>
      </w:r>
      <w:r>
        <w:t xml:space="preserve">льной услуги </w:t>
      </w:r>
      <w:r w:rsidRPr="00DE0EEC">
        <w:t xml:space="preserve">может быть отказано в случае: </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 11.10 Земельного кодекса;</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разработки схемы расположения земельного участка с нарушением предусмотренных статьей 11.9 Земельного кодекса требований к образуемым земельным </w:t>
      </w:r>
      <w:r>
        <w:rPr>
          <w:rFonts w:ascii="Times New Roman" w:hAnsi="Times New Roman" w:cs="Times New Roman"/>
          <w:sz w:val="24"/>
          <w:szCs w:val="24"/>
        </w:rPr>
        <w:lastRenderedPageBreak/>
        <w:t>участкам;</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w:t>
      </w:r>
    </w:p>
    <w:p w:rsidR="00BF63F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земельный участок, который предстоит образовать, не может быть предоставлен заявителю по основаниям, указанным в пп.1 – 13, 15 – 19, 22 и 23 ст. 39.16 Земельного кодекса;</w:t>
      </w:r>
    </w:p>
    <w:p w:rsidR="00BF63FC" w:rsidRPr="00DE0EEC" w:rsidRDefault="00BF63FC" w:rsidP="00BF63FC">
      <w:pPr>
        <w:pStyle w:val="ConsPlusNormal"/>
        <w:ind w:left="180" w:hanging="180"/>
        <w:jc w:val="both"/>
        <w:outlineLvl w:val="1"/>
        <w:rPr>
          <w:rFonts w:ascii="Times New Roman" w:hAnsi="Times New Roman" w:cs="Times New Roman"/>
          <w:sz w:val="24"/>
          <w:szCs w:val="24"/>
        </w:rPr>
      </w:pPr>
      <w:r>
        <w:rPr>
          <w:rFonts w:ascii="Times New Roman" w:hAnsi="Times New Roman" w:cs="Times New Roman"/>
          <w:sz w:val="24"/>
          <w:szCs w:val="24"/>
        </w:rPr>
        <w:t xml:space="preserve">           -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пп.1 – 23 ст. 39.16 Земельного кодекса.</w:t>
      </w:r>
    </w:p>
    <w:p w:rsidR="00BF63FC" w:rsidRPr="007F719B" w:rsidRDefault="00BF63FC" w:rsidP="00BF63FC">
      <w:pPr>
        <w:widowControl w:val="0"/>
        <w:jc w:val="both"/>
        <w:outlineLvl w:val="0"/>
      </w:pPr>
      <w:r w:rsidRPr="00D85884">
        <w:t>2.8</w:t>
      </w:r>
      <w:r>
        <w:rPr>
          <w:sz w:val="22"/>
          <w:szCs w:val="22"/>
        </w:rPr>
        <w:t>.</w:t>
      </w:r>
      <w:r w:rsidRPr="007F719B">
        <w:t xml:space="preserve">Результатом предоставления муниципальной услуги является </w:t>
      </w:r>
      <w:r>
        <w:t xml:space="preserve">принятие решения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 прилагаемой схемой расположения земельного участка - принятие решения о предварительном согласовании предоставления земельного участка с указанием на утверждение схемы его расположения и приложением утвержденной схемы.  </w:t>
      </w:r>
    </w:p>
    <w:p w:rsidR="00BF63FC" w:rsidRPr="007F719B" w:rsidRDefault="00BF63FC" w:rsidP="00BF63FC">
      <w:pPr>
        <w:widowControl w:val="0"/>
        <w:jc w:val="both"/>
        <w:outlineLvl w:val="0"/>
      </w:pPr>
      <w:r>
        <w:t xml:space="preserve"> 2.9. Отрицательным результатом предоставления муниципальной услуги является принятие решения об отказе в предварительном согласовании предоставления земельного участка с содержа</w:t>
      </w:r>
      <w:r w:rsidR="00B83DDD">
        <w:t>нием оснований отказа. В случае,</w:t>
      </w:r>
      <w:r>
        <w:t xml:space="preserve"> если испрашиваемый земельный участок предстояло образовать в соответствии с прилагаемой схемой расположения земельного участка - принятие решения об отказе в предварительном согласовании предоставления земельного участка с указанием на отказ в утверждении схемы его расположения.</w:t>
      </w:r>
    </w:p>
    <w:p w:rsidR="00BF63FC" w:rsidRPr="0043694F" w:rsidRDefault="00BF63FC" w:rsidP="00BF63FC">
      <w:pPr>
        <w:autoSpaceDE w:val="0"/>
        <w:autoSpaceDN w:val="0"/>
        <w:adjustRightInd w:val="0"/>
        <w:ind w:firstLine="540"/>
        <w:jc w:val="both"/>
      </w:pPr>
      <w:r>
        <w:t>2.10</w:t>
      </w:r>
      <w:r w:rsidRPr="0043694F">
        <w:t>. Предоставление муниципальной услуги  осуществляется на бесплатной основе.</w:t>
      </w:r>
    </w:p>
    <w:p w:rsidR="00BF63FC" w:rsidRPr="0043694F" w:rsidRDefault="00BF63FC" w:rsidP="00BF63FC">
      <w:pPr>
        <w:autoSpaceDE w:val="0"/>
        <w:autoSpaceDN w:val="0"/>
        <w:adjustRightInd w:val="0"/>
        <w:ind w:firstLine="540"/>
        <w:jc w:val="both"/>
      </w:pPr>
      <w:r>
        <w:t>2.11.</w:t>
      </w:r>
      <w:r w:rsidRPr="0043694F">
        <w:t xml:space="preserve"> Прием заявлений осуществляется ежедневно в рабочие дни в течение рабочего времени   </w:t>
      </w:r>
      <w:r>
        <w:t>(</w:t>
      </w:r>
      <w:hyperlink r:id="rId8" w:history="1">
        <w:r>
          <w:t>пункт</w:t>
        </w:r>
      </w:hyperlink>
      <w:r>
        <w:t>1.4.</w:t>
      </w:r>
      <w:r w:rsidRPr="0043694F">
        <w:t xml:space="preserve"> настоящего регламента</w:t>
      </w:r>
      <w:r>
        <w:t>)</w:t>
      </w:r>
      <w:r w:rsidRPr="0043694F">
        <w:t>.</w:t>
      </w:r>
    </w:p>
    <w:p w:rsidR="00BF63FC" w:rsidRPr="0043694F" w:rsidRDefault="00BF63FC" w:rsidP="00BF63FC">
      <w:pPr>
        <w:autoSpaceDE w:val="0"/>
        <w:autoSpaceDN w:val="0"/>
        <w:adjustRightInd w:val="0"/>
        <w:ind w:firstLine="540"/>
        <w:jc w:val="both"/>
      </w:pPr>
      <w:r w:rsidRPr="0043694F">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t>15</w:t>
      </w:r>
      <w:r w:rsidRPr="0043694F">
        <w:t xml:space="preserve"> минут. </w:t>
      </w:r>
    </w:p>
    <w:p w:rsidR="00BF63FC" w:rsidRPr="0043694F" w:rsidRDefault="00BF63FC" w:rsidP="00BF63FC">
      <w:pPr>
        <w:autoSpaceDE w:val="0"/>
        <w:autoSpaceDN w:val="0"/>
        <w:adjustRightInd w:val="0"/>
        <w:ind w:firstLine="540"/>
        <w:jc w:val="both"/>
      </w:pPr>
      <w:r w:rsidRPr="0043694F">
        <w:t xml:space="preserve">Для ожидания приема заинтересованным лицам отводятся места в помещении, отвечающем санитарным правилам и </w:t>
      </w:r>
      <w:r>
        <w:t xml:space="preserve">нормам, оборудованном стульями и </w:t>
      </w:r>
      <w:r w:rsidRPr="0043694F">
        <w:t>столами для возможности оформления документов.</w:t>
      </w:r>
    </w:p>
    <w:p w:rsidR="00BF63FC" w:rsidRPr="001B726C" w:rsidRDefault="00BF63FC" w:rsidP="00BF63FC">
      <w:pPr>
        <w:autoSpaceDE w:val="0"/>
        <w:autoSpaceDN w:val="0"/>
        <w:adjustRightInd w:val="0"/>
        <w:ind w:firstLine="540"/>
        <w:jc w:val="both"/>
      </w:pPr>
      <w:r>
        <w:t>2.12.</w:t>
      </w:r>
      <w:r w:rsidRPr="001B726C">
        <w:t xml:space="preserve"> Показатели доступности и качества муниципальной услуги:</w:t>
      </w:r>
    </w:p>
    <w:p w:rsidR="00BF63FC" w:rsidRPr="001B726C" w:rsidRDefault="00BF63FC" w:rsidP="00BF63FC">
      <w:pPr>
        <w:autoSpaceDE w:val="0"/>
        <w:autoSpaceDN w:val="0"/>
        <w:adjustRightInd w:val="0"/>
        <w:ind w:firstLine="540"/>
        <w:jc w:val="both"/>
      </w:pPr>
      <w:r w:rsidRPr="001B726C">
        <w:t>- открытый доступ для заинтересованных лиц к информации о порядке и сроках предоставления муниципальной услуги, порядке обжалования решений, действий (бездействия) Администрации;</w:t>
      </w:r>
    </w:p>
    <w:p w:rsidR="00BF63FC" w:rsidRPr="001B726C" w:rsidRDefault="00BF63FC" w:rsidP="00BF63FC">
      <w:pPr>
        <w:autoSpaceDE w:val="0"/>
        <w:autoSpaceDN w:val="0"/>
        <w:adjustRightInd w:val="0"/>
        <w:ind w:firstLine="540"/>
        <w:jc w:val="both"/>
      </w:pPr>
      <w:r w:rsidRPr="001B726C">
        <w:t>- соблюдение стандарта предоставления муниципальной услуги;</w:t>
      </w:r>
    </w:p>
    <w:p w:rsidR="00BF63FC" w:rsidRDefault="00BF63FC" w:rsidP="00BF63FC">
      <w:pPr>
        <w:autoSpaceDE w:val="0"/>
        <w:autoSpaceDN w:val="0"/>
        <w:adjustRightInd w:val="0"/>
        <w:ind w:firstLine="540"/>
        <w:jc w:val="both"/>
      </w:pPr>
      <w:r w:rsidRPr="001B726C">
        <w:t>- отсутствие обоснованных жалоб, обращений со стороны заинтересованных лиц.</w:t>
      </w:r>
    </w:p>
    <w:p w:rsidR="00BF63FC" w:rsidRDefault="00BF63FC" w:rsidP="00BF63F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Pr="00BA6F9D">
        <w:rPr>
          <w:rFonts w:ascii="Times New Roman" w:hAnsi="Times New Roman" w:cs="Times New Roman"/>
          <w:sz w:val="24"/>
          <w:szCs w:val="24"/>
        </w:rPr>
        <w:t xml:space="preserve">Общий срок предоставления услуги не должен превышать </w:t>
      </w:r>
      <w:r>
        <w:rPr>
          <w:rFonts w:ascii="Times New Roman" w:hAnsi="Times New Roman" w:cs="Times New Roman"/>
          <w:sz w:val="24"/>
          <w:szCs w:val="24"/>
        </w:rPr>
        <w:t xml:space="preserve">60 дней. В общий срок осуществления административных процедур не входят периоды времени в случае приостановки предоставления муниципальной услуги. </w:t>
      </w:r>
    </w:p>
    <w:p w:rsidR="00BF63FC" w:rsidRPr="00CA22FA" w:rsidRDefault="00BF63FC" w:rsidP="00BF63FC">
      <w:pPr>
        <w:pStyle w:val="a8"/>
        <w:shd w:val="clear" w:color="auto" w:fill="FFFFFF"/>
        <w:spacing w:before="0" w:beforeAutospacing="0" w:after="0" w:afterAutospacing="0" w:line="173" w:lineRule="atLeast"/>
      </w:pPr>
    </w:p>
    <w:p w:rsidR="00BF63FC" w:rsidRDefault="00BF63FC" w:rsidP="00BF63FC">
      <w:pPr>
        <w:pStyle w:val="a8"/>
        <w:spacing w:before="0" w:beforeAutospacing="0" w:after="0" w:afterAutospacing="0"/>
        <w:jc w:val="center"/>
        <w:rPr>
          <w:b/>
        </w:rPr>
      </w:pPr>
      <w:r w:rsidRPr="00CA22FA">
        <w:rPr>
          <w:b/>
        </w:rPr>
        <w:t>3. Состав, последовательность и сроки выполнения административных процедур, требования к порядку их выполнения</w:t>
      </w:r>
    </w:p>
    <w:p w:rsidR="00BF63FC" w:rsidRPr="000B276A"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3.1. П</w:t>
      </w:r>
      <w:r w:rsidRPr="000B276A">
        <w:rPr>
          <w:rFonts w:ascii="Times New Roman" w:hAnsi="Times New Roman" w:cs="Times New Roman"/>
          <w:sz w:val="24"/>
          <w:szCs w:val="24"/>
        </w:rPr>
        <w:t>редоставление муниципальной услуги включает в себя следующие административные процедуры:</w:t>
      </w:r>
    </w:p>
    <w:p w:rsidR="00BF63FC" w:rsidRPr="000B276A"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t>- прием, первичная проверка</w:t>
      </w:r>
      <w:r>
        <w:rPr>
          <w:rFonts w:ascii="Times New Roman" w:hAnsi="Times New Roman" w:cs="Times New Roman"/>
          <w:sz w:val="24"/>
          <w:szCs w:val="24"/>
        </w:rPr>
        <w:t>,</w:t>
      </w:r>
      <w:r w:rsidRPr="000B276A">
        <w:rPr>
          <w:rFonts w:ascii="Times New Roman" w:hAnsi="Times New Roman" w:cs="Times New Roman"/>
          <w:sz w:val="24"/>
          <w:szCs w:val="24"/>
        </w:rPr>
        <w:t xml:space="preserve">  регистрация заявления и приложенных к нему документов</w:t>
      </w:r>
      <w:r>
        <w:rPr>
          <w:rFonts w:ascii="Times New Roman" w:hAnsi="Times New Roman" w:cs="Times New Roman"/>
          <w:sz w:val="24"/>
          <w:szCs w:val="24"/>
        </w:rPr>
        <w:t xml:space="preserve"> и передача их на рассмотрение  Главе поселения</w:t>
      </w:r>
      <w:r w:rsidRPr="000B276A">
        <w:rPr>
          <w:rFonts w:ascii="Times New Roman" w:hAnsi="Times New Roman" w:cs="Times New Roman"/>
          <w:sz w:val="24"/>
          <w:szCs w:val="24"/>
        </w:rPr>
        <w:t>;</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lastRenderedPageBreak/>
        <w:t xml:space="preserve">- </w:t>
      </w:r>
      <w:r>
        <w:rPr>
          <w:rFonts w:ascii="Times New Roman" w:hAnsi="Times New Roman" w:cs="Times New Roman"/>
          <w:sz w:val="24"/>
          <w:szCs w:val="24"/>
        </w:rPr>
        <w:t>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комиссии по землепользованию и застройке о предварительном согласовании предоставления земельного участка и в</w:t>
      </w:r>
      <w:r w:rsidRPr="00DD35A2">
        <w:rPr>
          <w:rFonts w:ascii="Times New Roman" w:hAnsi="Times New Roman" w:cs="Times New Roman"/>
          <w:sz w:val="24"/>
          <w:szCs w:val="24"/>
        </w:rPr>
        <w:t xml:space="preserve"> случае, если испрашиваемый земельный участок предстоит образовать в соответствии с прилагаемой схемой расположения земельного участка</w:t>
      </w:r>
      <w:r>
        <w:rPr>
          <w:rFonts w:ascii="Times New Roman" w:hAnsi="Times New Roman" w:cs="Times New Roman"/>
          <w:sz w:val="24"/>
          <w:szCs w:val="24"/>
        </w:rPr>
        <w:t xml:space="preserve"> об утверждении схемы его расположения;</w:t>
      </w:r>
    </w:p>
    <w:p w:rsidR="00BF63FC" w:rsidRPr="002B71E5"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обеспечивает опубликование извещения о предоставлении земельного участка для указанных целей в официальном печатном издании ОМС, размещает извещение на сайте </w:t>
      </w:r>
      <w:r>
        <w:rPr>
          <w:rFonts w:ascii="Times New Roman" w:hAnsi="Times New Roman" w:cs="Times New Roman"/>
          <w:sz w:val="24"/>
          <w:szCs w:val="24"/>
          <w:lang w:val="en-US"/>
        </w:rPr>
        <w:t>torgi</w:t>
      </w:r>
      <w:r w:rsidRPr="002B71E5">
        <w:rPr>
          <w:rFonts w:ascii="Times New Roman" w:hAnsi="Times New Roman" w:cs="Times New Roman"/>
          <w:sz w:val="24"/>
          <w:szCs w:val="24"/>
        </w:rPr>
        <w:t>.</w:t>
      </w:r>
      <w:r>
        <w:rPr>
          <w:rFonts w:ascii="Times New Roman" w:hAnsi="Times New Roman" w:cs="Times New Roman"/>
          <w:sz w:val="24"/>
          <w:szCs w:val="24"/>
          <w:lang w:val="en-US"/>
        </w:rPr>
        <w:t>gov</w:t>
      </w:r>
      <w:r w:rsidRPr="009E26FA">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а также на официальном сайте администрации поселения в сети «Интернет».</w:t>
      </w:r>
    </w:p>
    <w:p w:rsidR="00BF63FC" w:rsidRPr="000B276A"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B276A">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предварительном согласовании предоставления земельного участка либо </w:t>
      </w:r>
      <w:r w:rsidRPr="000B276A">
        <w:rPr>
          <w:rFonts w:ascii="Times New Roman" w:hAnsi="Times New Roman" w:cs="Times New Roman"/>
          <w:sz w:val="24"/>
          <w:szCs w:val="24"/>
        </w:rPr>
        <w:t xml:space="preserve">принятие решения </w:t>
      </w:r>
      <w:r>
        <w:rPr>
          <w:rFonts w:ascii="Times New Roman" w:hAnsi="Times New Roman" w:cs="Times New Roman"/>
          <w:sz w:val="24"/>
          <w:szCs w:val="24"/>
        </w:rPr>
        <w:t>об отказе в предварительном согласовании предоставления земельного участка;</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t xml:space="preserve">- </w:t>
      </w:r>
      <w:r>
        <w:rPr>
          <w:rFonts w:ascii="Times New Roman" w:hAnsi="Times New Roman" w:cs="Times New Roman"/>
          <w:sz w:val="24"/>
          <w:szCs w:val="24"/>
        </w:rPr>
        <w:t xml:space="preserve">выдача решения о предварительном согласовании предоставления земельного участка либо об отказе в предварительном согласовании. </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0B276A">
        <w:rPr>
          <w:rFonts w:ascii="Times New Roman" w:hAnsi="Times New Roman" w:cs="Times New Roman"/>
          <w:sz w:val="24"/>
          <w:szCs w:val="24"/>
        </w:rPr>
        <w:t>Описание последовательности прохождения процедуры предоставления муници</w:t>
      </w:r>
      <w:r w:rsidRPr="000B276A">
        <w:rPr>
          <w:rFonts w:ascii="Times New Roman" w:hAnsi="Times New Roman" w:cs="Times New Roman"/>
          <w:sz w:val="24"/>
          <w:szCs w:val="24"/>
        </w:rPr>
        <w:softHyphen/>
        <w:t xml:space="preserve">пальной услуги, предоставлено в блок-схеме (Приложение № </w:t>
      </w:r>
      <w:r>
        <w:rPr>
          <w:rFonts w:ascii="Times New Roman" w:hAnsi="Times New Roman" w:cs="Times New Roman"/>
          <w:sz w:val="24"/>
          <w:szCs w:val="24"/>
        </w:rPr>
        <w:t>1</w:t>
      </w:r>
      <w:r w:rsidRPr="000B276A">
        <w:rPr>
          <w:rFonts w:ascii="Times New Roman" w:hAnsi="Times New Roman" w:cs="Times New Roman"/>
          <w:sz w:val="24"/>
          <w:szCs w:val="24"/>
        </w:rPr>
        <w:t xml:space="preserve"> к Административному рег</w:t>
      </w:r>
      <w:r w:rsidRPr="000B276A">
        <w:rPr>
          <w:rFonts w:ascii="Times New Roman" w:hAnsi="Times New Roman" w:cs="Times New Roman"/>
          <w:sz w:val="24"/>
          <w:szCs w:val="24"/>
        </w:rPr>
        <w:softHyphen/>
        <w:t>ламенту).</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 Сроки выполнения  административных процедур.</w:t>
      </w:r>
    </w:p>
    <w:p w:rsidR="00BF63FC" w:rsidRPr="008B18BD"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rPr>
      </w:pPr>
      <w:r w:rsidRPr="008266C8">
        <w:rPr>
          <w:rFonts w:ascii="Times New Roman" w:hAnsi="Times New Roman" w:cs="Times New Roman"/>
          <w:sz w:val="24"/>
          <w:szCs w:val="24"/>
        </w:rPr>
        <w:t>3.</w:t>
      </w:r>
      <w:r>
        <w:rPr>
          <w:rFonts w:ascii="Times New Roman" w:hAnsi="Times New Roman" w:cs="Times New Roman"/>
          <w:sz w:val="24"/>
          <w:szCs w:val="24"/>
        </w:rPr>
        <w:t>2</w:t>
      </w:r>
      <w:r w:rsidRPr="008266C8">
        <w:rPr>
          <w:rFonts w:ascii="Times New Roman" w:hAnsi="Times New Roman" w:cs="Times New Roman"/>
          <w:sz w:val="24"/>
          <w:szCs w:val="24"/>
        </w:rPr>
        <w:t>.</w:t>
      </w:r>
      <w:r>
        <w:rPr>
          <w:rFonts w:ascii="Times New Roman" w:hAnsi="Times New Roman" w:cs="Times New Roman"/>
          <w:sz w:val="24"/>
          <w:szCs w:val="24"/>
        </w:rPr>
        <w:t>1.</w:t>
      </w:r>
      <w:r w:rsidRPr="008B18BD">
        <w:rPr>
          <w:rFonts w:ascii="Times New Roman" w:hAnsi="Times New Roman" w:cs="Times New Roman"/>
          <w:sz w:val="24"/>
          <w:szCs w:val="24"/>
          <w:u w:val="single"/>
        </w:rPr>
        <w:t xml:space="preserve">Прием, первичная проверка и регистрация заявления и приложенных к нему документов,  передача их на рассмотрение Главе </w:t>
      </w:r>
      <w:r>
        <w:rPr>
          <w:rFonts w:ascii="Times New Roman" w:hAnsi="Times New Roman" w:cs="Times New Roman"/>
          <w:sz w:val="24"/>
          <w:szCs w:val="24"/>
          <w:u w:val="single"/>
        </w:rPr>
        <w:t>поселения</w:t>
      </w:r>
      <w:r w:rsidRPr="008B18BD">
        <w:rPr>
          <w:rFonts w:ascii="Times New Roman" w:hAnsi="Times New Roman" w:cs="Times New Roman"/>
          <w:sz w:val="24"/>
          <w:szCs w:val="24"/>
          <w:u w:val="single"/>
        </w:rPr>
        <w:t>.</w:t>
      </w:r>
    </w:p>
    <w:p w:rsidR="00BF63FC" w:rsidRPr="008266C8"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8266C8">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(его представителя, доверенного лица) в Администрацию с заявлением и  комплектом документов, необходимых для предоставления муниципальной услуги.</w:t>
      </w:r>
    </w:p>
    <w:p w:rsidR="00BF63FC" w:rsidRPr="008266C8"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8266C8">
        <w:rPr>
          <w:rFonts w:ascii="Times New Roman" w:hAnsi="Times New Roman" w:cs="Times New Roman"/>
          <w:sz w:val="24"/>
          <w:szCs w:val="24"/>
        </w:rPr>
        <w:t xml:space="preserve"> Прием заявлений в письменной форме осуществляется в Администрации </w:t>
      </w:r>
      <w:r>
        <w:rPr>
          <w:rFonts w:ascii="Times New Roman" w:hAnsi="Times New Roman" w:cs="Times New Roman"/>
          <w:sz w:val="24"/>
          <w:szCs w:val="24"/>
        </w:rPr>
        <w:t>поселения</w:t>
      </w:r>
      <w:r w:rsidRPr="008266C8">
        <w:rPr>
          <w:rFonts w:ascii="Times New Roman" w:hAnsi="Times New Roman" w:cs="Times New Roman"/>
          <w:sz w:val="24"/>
          <w:szCs w:val="24"/>
        </w:rPr>
        <w:t>. Ответственным за выполнение данной процедуры является специалист Администрации (далее – специалист)</w:t>
      </w:r>
      <w:r>
        <w:rPr>
          <w:rFonts w:ascii="Times New Roman" w:hAnsi="Times New Roman" w:cs="Times New Roman"/>
          <w:sz w:val="24"/>
          <w:szCs w:val="24"/>
        </w:rPr>
        <w:t>,</w:t>
      </w:r>
      <w:r w:rsidRPr="008266C8">
        <w:rPr>
          <w:rFonts w:ascii="Times New Roman" w:hAnsi="Times New Roman" w:cs="Times New Roman"/>
          <w:sz w:val="24"/>
          <w:szCs w:val="24"/>
        </w:rPr>
        <w:t xml:space="preserve"> который осуществля</w:t>
      </w:r>
      <w:r>
        <w:rPr>
          <w:rFonts w:ascii="Times New Roman" w:hAnsi="Times New Roman" w:cs="Times New Roman"/>
          <w:sz w:val="24"/>
          <w:szCs w:val="24"/>
        </w:rPr>
        <w:t>етприем</w:t>
      </w:r>
      <w:r w:rsidRPr="008266C8">
        <w:rPr>
          <w:rFonts w:ascii="Times New Roman" w:hAnsi="Times New Roman" w:cs="Times New Roman"/>
          <w:sz w:val="24"/>
          <w:szCs w:val="24"/>
        </w:rPr>
        <w:t xml:space="preserve"> и </w:t>
      </w:r>
      <w:r>
        <w:rPr>
          <w:rFonts w:ascii="Times New Roman" w:hAnsi="Times New Roman" w:cs="Times New Roman"/>
          <w:sz w:val="24"/>
          <w:szCs w:val="24"/>
        </w:rPr>
        <w:t xml:space="preserve">проверку </w:t>
      </w:r>
      <w:r w:rsidRPr="008266C8">
        <w:rPr>
          <w:rFonts w:ascii="Times New Roman" w:hAnsi="Times New Roman" w:cs="Times New Roman"/>
          <w:sz w:val="24"/>
          <w:szCs w:val="24"/>
        </w:rPr>
        <w:t>соответстви</w:t>
      </w:r>
      <w:r>
        <w:rPr>
          <w:rFonts w:ascii="Times New Roman" w:hAnsi="Times New Roman" w:cs="Times New Roman"/>
          <w:sz w:val="24"/>
          <w:szCs w:val="24"/>
        </w:rPr>
        <w:t>я</w:t>
      </w:r>
      <w:r w:rsidRPr="008266C8">
        <w:rPr>
          <w:rFonts w:ascii="Times New Roman" w:hAnsi="Times New Roman" w:cs="Times New Roman"/>
          <w:sz w:val="24"/>
          <w:szCs w:val="24"/>
        </w:rPr>
        <w:t xml:space="preserve"> приложенных к нему  копий документов их оригиналам.</w:t>
      </w:r>
      <w:r>
        <w:rPr>
          <w:rFonts w:ascii="Times New Roman" w:hAnsi="Times New Roman" w:cs="Times New Roman"/>
          <w:sz w:val="24"/>
          <w:szCs w:val="24"/>
        </w:rPr>
        <w:t xml:space="preserve"> В случае приложения одних копий, то они должны быть заверены надлежащим образом.</w:t>
      </w:r>
    </w:p>
    <w:p w:rsidR="00BF63FC" w:rsidRPr="008266C8"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8266C8">
        <w:rPr>
          <w:rFonts w:ascii="Times New Roman" w:hAnsi="Times New Roman" w:cs="Times New Roman"/>
          <w:sz w:val="24"/>
          <w:szCs w:val="24"/>
        </w:rPr>
        <w:t xml:space="preserve">При </w:t>
      </w:r>
      <w:r>
        <w:rPr>
          <w:rFonts w:ascii="Times New Roman" w:hAnsi="Times New Roman" w:cs="Times New Roman"/>
          <w:sz w:val="24"/>
          <w:szCs w:val="24"/>
        </w:rPr>
        <w:t>правильном</w:t>
      </w:r>
      <w:r w:rsidRPr="008266C8">
        <w:rPr>
          <w:rFonts w:ascii="Times New Roman" w:hAnsi="Times New Roman" w:cs="Times New Roman"/>
          <w:sz w:val="24"/>
          <w:szCs w:val="24"/>
        </w:rPr>
        <w:t xml:space="preserve">  оформлении документов специалист принимает заявление и копии приложенных к нему документов, регистрирует их и направляет на рассмотрение </w:t>
      </w:r>
      <w:r>
        <w:rPr>
          <w:rFonts w:ascii="Times New Roman" w:hAnsi="Times New Roman" w:cs="Times New Roman"/>
          <w:sz w:val="24"/>
          <w:szCs w:val="24"/>
        </w:rPr>
        <w:t>Главе поселения.</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2"/>
          <w:szCs w:val="22"/>
        </w:rPr>
      </w:pPr>
      <w:r w:rsidRPr="008266C8">
        <w:rPr>
          <w:rFonts w:ascii="Times New Roman" w:hAnsi="Times New Roman" w:cs="Times New Roman"/>
          <w:sz w:val="24"/>
          <w:szCs w:val="24"/>
        </w:rPr>
        <w:t>Максимальный срок исполнения данной процедуры составляет 1 рабочий день</w:t>
      </w:r>
      <w:r>
        <w:rPr>
          <w:rFonts w:ascii="Times New Roman" w:hAnsi="Times New Roman" w:cs="Times New Roman"/>
          <w:sz w:val="22"/>
          <w:szCs w:val="22"/>
        </w:rPr>
        <w:t>.</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rPr>
      </w:pPr>
      <w:r w:rsidRPr="007D74B8">
        <w:rPr>
          <w:rFonts w:ascii="Times New Roman" w:hAnsi="Times New Roman" w:cs="Times New Roman"/>
          <w:sz w:val="24"/>
          <w:szCs w:val="24"/>
        </w:rPr>
        <w:t>3.</w:t>
      </w:r>
      <w:r>
        <w:rPr>
          <w:rFonts w:ascii="Times New Roman" w:hAnsi="Times New Roman" w:cs="Times New Roman"/>
          <w:sz w:val="24"/>
          <w:szCs w:val="24"/>
        </w:rPr>
        <w:t>2</w:t>
      </w:r>
      <w:r w:rsidRPr="007D74B8">
        <w:rPr>
          <w:rFonts w:ascii="Times New Roman" w:hAnsi="Times New Roman" w:cs="Times New Roman"/>
          <w:sz w:val="24"/>
          <w:szCs w:val="24"/>
        </w:rPr>
        <w:t>.</w:t>
      </w:r>
      <w:r>
        <w:rPr>
          <w:rFonts w:ascii="Times New Roman" w:hAnsi="Times New Roman" w:cs="Times New Roman"/>
          <w:sz w:val="24"/>
          <w:szCs w:val="24"/>
        </w:rPr>
        <w:t xml:space="preserve">2. </w:t>
      </w:r>
      <w:r w:rsidRPr="008B18BD">
        <w:rPr>
          <w:rFonts w:ascii="Times New Roman" w:hAnsi="Times New Roman" w:cs="Times New Roman"/>
          <w:sz w:val="24"/>
          <w:szCs w:val="24"/>
          <w:u w:val="single"/>
        </w:rPr>
        <w:t>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w:t>
      </w:r>
      <w:r>
        <w:rPr>
          <w:rFonts w:ascii="Times New Roman" w:hAnsi="Times New Roman" w:cs="Times New Roman"/>
          <w:sz w:val="24"/>
          <w:szCs w:val="24"/>
          <w:u w:val="single"/>
        </w:rPr>
        <w:t xml:space="preserve">. </w:t>
      </w:r>
    </w:p>
    <w:p w:rsidR="00BF63FC" w:rsidRPr="00E115E6"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sidRPr="005F55D6">
        <w:rPr>
          <w:rFonts w:ascii="Times New Roman" w:hAnsi="Times New Roman" w:cs="Times New Roman"/>
          <w:sz w:val="24"/>
          <w:szCs w:val="24"/>
        </w:rPr>
        <w:t xml:space="preserve">Основанием для начала указанной процедуры  является получение  от Главы </w:t>
      </w:r>
      <w:r>
        <w:rPr>
          <w:rFonts w:ascii="Times New Roman" w:hAnsi="Times New Roman" w:cs="Times New Roman"/>
          <w:sz w:val="24"/>
          <w:szCs w:val="24"/>
        </w:rPr>
        <w:t>поселения специалистом,</w:t>
      </w:r>
      <w:r w:rsidRPr="005F55D6">
        <w:rPr>
          <w:rFonts w:ascii="Times New Roman" w:hAnsi="Times New Roman" w:cs="Times New Roman"/>
          <w:sz w:val="24"/>
          <w:szCs w:val="24"/>
        </w:rPr>
        <w:t>который является ответственным за выполнение данной административной процедуры</w:t>
      </w:r>
      <w:r>
        <w:rPr>
          <w:rFonts w:ascii="Times New Roman" w:hAnsi="Times New Roman" w:cs="Times New Roman"/>
          <w:sz w:val="24"/>
          <w:szCs w:val="24"/>
        </w:rPr>
        <w:t xml:space="preserve">, </w:t>
      </w:r>
      <w:r w:rsidRPr="005F55D6">
        <w:rPr>
          <w:rFonts w:ascii="Times New Roman" w:hAnsi="Times New Roman" w:cs="Times New Roman"/>
          <w:sz w:val="24"/>
          <w:szCs w:val="24"/>
        </w:rPr>
        <w:t xml:space="preserve">заявления и пакета  документов, необходимых для </w:t>
      </w:r>
      <w:r>
        <w:rPr>
          <w:rFonts w:ascii="Times New Roman" w:hAnsi="Times New Roman" w:cs="Times New Roman"/>
          <w:sz w:val="24"/>
          <w:szCs w:val="24"/>
        </w:rPr>
        <w:t xml:space="preserve">предоставления услуги. </w:t>
      </w:r>
      <w:r w:rsidRPr="00E115E6">
        <w:rPr>
          <w:rFonts w:ascii="Times New Roman" w:hAnsi="Times New Roman" w:cs="Times New Roman"/>
          <w:sz w:val="24"/>
          <w:szCs w:val="24"/>
          <w:lang w:eastAsia="ar-SA"/>
        </w:rPr>
        <w:t>Специалист в течение двух рабочих дней проводит проверку соответствия представленных документов предусмотренным пунктом 2.3. регламента. В порядке межведомственного  взаимодействия оформляет и  отправляет запрос в  инспекцию Федеральной налоговой службы России о предоставлении выписки из ЕГРЮЛ (ЕГРИП)</w:t>
      </w:r>
      <w:r>
        <w:rPr>
          <w:rFonts w:ascii="Times New Roman" w:hAnsi="Times New Roman" w:cs="Times New Roman"/>
          <w:sz w:val="24"/>
          <w:szCs w:val="24"/>
          <w:lang w:eastAsia="ar-SA"/>
        </w:rPr>
        <w:t xml:space="preserve">, в Управление Росреестра о предоставлении выписки из ЕГРП о правах, </w:t>
      </w:r>
      <w:r w:rsidRPr="00905964">
        <w:rPr>
          <w:rFonts w:ascii="Times New Roman" w:hAnsi="Times New Roman" w:cs="Times New Roman"/>
          <w:sz w:val="24"/>
          <w:szCs w:val="24"/>
          <w:lang w:eastAsia="ar-SA"/>
        </w:rPr>
        <w:t>в Федеральное государственное бюджетное учреждение «ФКП Росреестра» о предоставлении кадастрового плана территории</w:t>
      </w:r>
      <w:r w:rsidRPr="00E115E6">
        <w:rPr>
          <w:rFonts w:ascii="Times New Roman" w:hAnsi="Times New Roman" w:cs="Times New Roman"/>
          <w:sz w:val="24"/>
          <w:szCs w:val="24"/>
          <w:lang w:eastAsia="ar-SA"/>
        </w:rPr>
        <w:t>.</w:t>
      </w:r>
    </w:p>
    <w:p w:rsidR="00BF63FC" w:rsidRPr="00E115E6"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sidRPr="00E115E6">
        <w:rPr>
          <w:rFonts w:ascii="Times New Roman" w:hAnsi="Times New Roman" w:cs="Times New Roman"/>
          <w:sz w:val="24"/>
          <w:szCs w:val="24"/>
          <w:lang w:eastAsia="ar-SA"/>
        </w:rPr>
        <w:t>В течени</w:t>
      </w:r>
      <w:r>
        <w:rPr>
          <w:rFonts w:ascii="Times New Roman" w:hAnsi="Times New Roman" w:cs="Times New Roman"/>
          <w:sz w:val="24"/>
          <w:szCs w:val="24"/>
          <w:lang w:eastAsia="ar-SA"/>
        </w:rPr>
        <w:t>е7</w:t>
      </w:r>
      <w:r w:rsidRPr="00E115E6">
        <w:rPr>
          <w:rFonts w:ascii="Times New Roman" w:hAnsi="Times New Roman" w:cs="Times New Roman"/>
          <w:sz w:val="24"/>
          <w:szCs w:val="24"/>
          <w:lang w:eastAsia="ar-SA"/>
        </w:rPr>
        <w:t xml:space="preserve"> дней обеспечивает получение   запрошенных сведений, принимает необходимые меры в случае нарушения сроков.</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sidRPr="00E115E6">
        <w:rPr>
          <w:rFonts w:ascii="Times New Roman" w:hAnsi="Times New Roman" w:cs="Times New Roman"/>
          <w:sz w:val="24"/>
          <w:szCs w:val="24"/>
          <w:lang w:eastAsia="ar-SA"/>
        </w:rPr>
        <w:t>В течени</w:t>
      </w:r>
      <w:r>
        <w:rPr>
          <w:rFonts w:ascii="Times New Roman" w:hAnsi="Times New Roman" w:cs="Times New Roman"/>
          <w:sz w:val="24"/>
          <w:szCs w:val="24"/>
          <w:lang w:eastAsia="ar-SA"/>
        </w:rPr>
        <w:t>е</w:t>
      </w:r>
      <w:r w:rsidRPr="00E115E6">
        <w:rPr>
          <w:rFonts w:ascii="Times New Roman" w:hAnsi="Times New Roman" w:cs="Times New Roman"/>
          <w:sz w:val="24"/>
          <w:szCs w:val="24"/>
          <w:lang w:eastAsia="ar-SA"/>
        </w:rPr>
        <w:t xml:space="preserve"> двух рабочих дней после получения </w:t>
      </w:r>
      <w:r>
        <w:rPr>
          <w:rFonts w:ascii="Times New Roman" w:hAnsi="Times New Roman" w:cs="Times New Roman"/>
          <w:sz w:val="24"/>
          <w:szCs w:val="24"/>
          <w:lang w:eastAsia="ar-SA"/>
        </w:rPr>
        <w:t xml:space="preserve">запрашиваемых сведений </w:t>
      </w:r>
      <w:r w:rsidRPr="00E115E6">
        <w:rPr>
          <w:rFonts w:ascii="Times New Roman" w:hAnsi="Times New Roman" w:cs="Times New Roman"/>
          <w:sz w:val="24"/>
          <w:szCs w:val="24"/>
          <w:lang w:eastAsia="ar-SA"/>
        </w:rPr>
        <w:t>специалист, ответственный за рассмотрение заявления, направляет материал в комиссию по землепользованию и застройке (далее – комиссия)</w:t>
      </w:r>
      <w:r>
        <w:rPr>
          <w:rFonts w:ascii="Times New Roman" w:hAnsi="Times New Roman" w:cs="Times New Roman"/>
          <w:sz w:val="24"/>
          <w:szCs w:val="24"/>
          <w:lang w:eastAsia="ar-SA"/>
        </w:rPr>
        <w:t>.</w:t>
      </w:r>
    </w:p>
    <w:p w:rsidR="00BF63FC" w:rsidRPr="001E2FE7"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eastAsia="ar-SA"/>
        </w:rPr>
      </w:pPr>
      <w:r w:rsidRPr="00E115E6">
        <w:rPr>
          <w:rFonts w:ascii="Times New Roman" w:hAnsi="Times New Roman" w:cs="Times New Roman"/>
          <w:sz w:val="24"/>
          <w:szCs w:val="24"/>
          <w:lang w:eastAsia="ar-SA"/>
        </w:rPr>
        <w:lastRenderedPageBreak/>
        <w:t>Максимальный срок исполнения данной административной процедуры 1</w:t>
      </w:r>
      <w:r>
        <w:rPr>
          <w:rFonts w:ascii="Times New Roman" w:hAnsi="Times New Roman" w:cs="Times New Roman"/>
          <w:sz w:val="24"/>
          <w:szCs w:val="24"/>
          <w:lang w:eastAsia="ar-SA"/>
        </w:rPr>
        <w:t>0</w:t>
      </w:r>
      <w:r w:rsidRPr="001E2FE7">
        <w:rPr>
          <w:rFonts w:ascii="Times New Roman" w:hAnsi="Times New Roman" w:cs="Times New Roman"/>
          <w:sz w:val="24"/>
          <w:szCs w:val="24"/>
          <w:lang w:eastAsia="ar-SA"/>
        </w:rPr>
        <w:t>рабочих дней.</w:t>
      </w:r>
    </w:p>
    <w:p w:rsidR="00BF63FC" w:rsidRPr="00905964"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lang w:eastAsia="ar-SA"/>
        </w:rPr>
      </w:pPr>
      <w:r w:rsidRPr="001E2FE7">
        <w:rPr>
          <w:rFonts w:ascii="Times New Roman" w:hAnsi="Times New Roman" w:cs="Times New Roman"/>
          <w:sz w:val="24"/>
          <w:szCs w:val="24"/>
          <w:lang w:eastAsia="ar-SA"/>
        </w:rPr>
        <w:t xml:space="preserve"> 3.</w:t>
      </w:r>
      <w:r>
        <w:rPr>
          <w:rFonts w:ascii="Times New Roman" w:hAnsi="Times New Roman" w:cs="Times New Roman"/>
          <w:sz w:val="24"/>
          <w:szCs w:val="24"/>
          <w:lang w:eastAsia="ar-SA"/>
        </w:rPr>
        <w:t>2.</w:t>
      </w:r>
      <w:r w:rsidRPr="001E2FE7">
        <w:rPr>
          <w:rFonts w:ascii="Times New Roman" w:hAnsi="Times New Roman" w:cs="Times New Roman"/>
          <w:sz w:val="24"/>
          <w:szCs w:val="24"/>
          <w:lang w:eastAsia="ar-SA"/>
        </w:rPr>
        <w:t xml:space="preserve">3. </w:t>
      </w:r>
      <w:r w:rsidRPr="001E2FE7">
        <w:rPr>
          <w:rFonts w:ascii="Times New Roman" w:hAnsi="Times New Roman" w:cs="Times New Roman"/>
          <w:sz w:val="24"/>
          <w:szCs w:val="24"/>
          <w:u w:val="single"/>
          <w:lang w:eastAsia="ar-SA"/>
        </w:rPr>
        <w:t xml:space="preserve">Принятие решения комиссии по землепользованию и застройке </w:t>
      </w:r>
      <w:r w:rsidRPr="00905964">
        <w:rPr>
          <w:rFonts w:ascii="Times New Roman" w:hAnsi="Times New Roman" w:cs="Times New Roman"/>
          <w:sz w:val="24"/>
          <w:szCs w:val="24"/>
          <w:u w:val="single"/>
          <w:lang w:eastAsia="ar-SA"/>
        </w:rPr>
        <w:t xml:space="preserve">о </w:t>
      </w:r>
      <w:r w:rsidRPr="00905964">
        <w:rPr>
          <w:rFonts w:ascii="Times New Roman" w:hAnsi="Times New Roman" w:cs="Times New Roman"/>
          <w:sz w:val="24"/>
          <w:szCs w:val="24"/>
          <w:u w:val="single"/>
        </w:rPr>
        <w:t xml:space="preserve"> предварительном согласовании предоставления земельного участка и</w:t>
      </w:r>
      <w:r w:rsidRPr="000B014E">
        <w:rPr>
          <w:rFonts w:ascii="Times New Roman" w:hAnsi="Times New Roman" w:cs="Times New Roman"/>
          <w:sz w:val="24"/>
          <w:szCs w:val="24"/>
          <w:u w:val="single"/>
        </w:rPr>
        <w:t>в случае, если испрашиваемый земельный участок предстоит образовать в соответствии с прилагаемой схемой расположения земельного участка об</w:t>
      </w:r>
      <w:r w:rsidRPr="00905964">
        <w:rPr>
          <w:rFonts w:ascii="Times New Roman" w:hAnsi="Times New Roman" w:cs="Times New Roman"/>
          <w:sz w:val="24"/>
          <w:szCs w:val="24"/>
          <w:u w:val="single"/>
        </w:rPr>
        <w:t xml:space="preserve"> утверждении схемы его расположения</w:t>
      </w:r>
    </w:p>
    <w:p w:rsidR="00BF63FC" w:rsidRPr="001E2FE7" w:rsidRDefault="00BF63FC" w:rsidP="00BF63FC">
      <w:pPr>
        <w:autoSpaceDE w:val="0"/>
        <w:autoSpaceDN w:val="0"/>
        <w:spacing w:line="235" w:lineRule="auto"/>
        <w:ind w:firstLine="500"/>
        <w:jc w:val="both"/>
      </w:pPr>
      <w:r w:rsidRPr="001E2FE7">
        <w:t xml:space="preserve">Основанием для начала административной процедуры являются  сформированный пакет документов, позволяющий принять решение о возможности </w:t>
      </w:r>
      <w:r>
        <w:t>предварительного согласования предоставления земельного участка и утверждения схемы расположения</w:t>
      </w:r>
      <w:r w:rsidRPr="001E2FE7">
        <w:t xml:space="preserve"> земельного участка.</w:t>
      </w:r>
    </w:p>
    <w:p w:rsidR="00BF63FC" w:rsidRPr="001E2FE7" w:rsidRDefault="00BF63FC" w:rsidP="00BF63FC">
      <w:pPr>
        <w:autoSpaceDE w:val="0"/>
        <w:autoSpaceDN w:val="0"/>
        <w:spacing w:line="235" w:lineRule="auto"/>
        <w:ind w:firstLine="500"/>
        <w:jc w:val="both"/>
      </w:pPr>
      <w:r>
        <w:t>При отсутствии оснований для отказа в предоставлении муниципальной услуги к</w:t>
      </w:r>
      <w:r w:rsidRPr="001E2FE7">
        <w:t xml:space="preserve">омиссия по землепользованию и застройке принимает решение о </w:t>
      </w:r>
      <w:r>
        <w:t>предварительном согласовании предоставления земельного участка и об утверждении предоставленной схемы. При наличии оснований для отказа к</w:t>
      </w:r>
      <w:r w:rsidRPr="001E2FE7">
        <w:t>омиссия по землепользованию и застройке принимает решение о</w:t>
      </w:r>
      <w:r>
        <w:t xml:space="preserve">б отказе в предварительном согласовании предоставления земельного участка и об отказе в утверждении предоставленной схемы. </w:t>
      </w:r>
      <w:r w:rsidRPr="001E2FE7">
        <w:t>Протокол комиссии по землепользованию и застройке подписывается председателем и секретарем комиссии по землепользованию и застройке.</w:t>
      </w:r>
    </w:p>
    <w:p w:rsidR="00BF63FC" w:rsidRDefault="00BF63FC" w:rsidP="00BF63FC">
      <w:pPr>
        <w:autoSpaceDE w:val="0"/>
        <w:autoSpaceDN w:val="0"/>
        <w:adjustRightInd w:val="0"/>
        <w:spacing w:line="235" w:lineRule="auto"/>
        <w:ind w:firstLine="500"/>
        <w:jc w:val="both"/>
        <w:outlineLvl w:val="2"/>
      </w:pPr>
      <w:r w:rsidRPr="001E2FE7">
        <w:t xml:space="preserve">Максимальный срок выполнения действия – </w:t>
      </w:r>
      <w:r>
        <w:t>5дней.</w:t>
      </w:r>
    </w:p>
    <w:p w:rsidR="00BF63FC" w:rsidRPr="002F0270" w:rsidRDefault="00BF63FC" w:rsidP="00BF63FC">
      <w:pPr>
        <w:autoSpaceDE w:val="0"/>
        <w:autoSpaceDN w:val="0"/>
        <w:adjustRightInd w:val="0"/>
        <w:spacing w:line="235" w:lineRule="auto"/>
        <w:ind w:firstLine="500"/>
        <w:jc w:val="both"/>
        <w:outlineLvl w:val="2"/>
      </w:pPr>
      <w:r w:rsidRPr="001E2FE7">
        <w:t xml:space="preserve">Специалист, ответственный за  рассмотрение заявления, </w:t>
      </w:r>
      <w:r>
        <w:t xml:space="preserve">в случае принятия решения об утверждении схемы расположения земельного участка на кадастровом плане территории, готовит проект постановления об утверждении указанной схемы. Ив срок не более чем пять рабочих дней со дня принятия указанного постановления направляет его (с приложением схемы расположения земельного участка) в Федеральное государственное бюджетное учреждение «ФКП Росреестра» в целях отображения земельного участка на кадастровых картах.  </w:t>
      </w:r>
    </w:p>
    <w:p w:rsidR="00BF63FC" w:rsidRDefault="00BF63FC" w:rsidP="00BF63FC">
      <w:pPr>
        <w:autoSpaceDE w:val="0"/>
        <w:autoSpaceDN w:val="0"/>
        <w:adjustRightInd w:val="0"/>
        <w:spacing w:line="235" w:lineRule="auto"/>
        <w:ind w:firstLine="500"/>
        <w:jc w:val="both"/>
        <w:outlineLvl w:val="2"/>
        <w:rPr>
          <w:u w:val="single"/>
        </w:rPr>
      </w:pPr>
      <w:r w:rsidRPr="009E26FA">
        <w:t xml:space="preserve">3.2.4. </w:t>
      </w:r>
      <w:r w:rsidRPr="009E26FA">
        <w:rPr>
          <w:u w:val="single"/>
        </w:rPr>
        <w:t xml:space="preserve">Опубликование извещения о предоставлении земельного участка для указанных целей в официальном печатном издании ОМС, размещение извещения на сайте </w:t>
      </w:r>
      <w:r w:rsidRPr="009E26FA">
        <w:rPr>
          <w:u w:val="single"/>
          <w:lang w:val="en-US"/>
        </w:rPr>
        <w:t>torgi</w:t>
      </w:r>
      <w:r w:rsidRPr="009E26FA">
        <w:rPr>
          <w:u w:val="single"/>
        </w:rPr>
        <w:t>.</w:t>
      </w:r>
      <w:r w:rsidRPr="009E26FA">
        <w:rPr>
          <w:u w:val="single"/>
          <w:lang w:val="en-US"/>
        </w:rPr>
        <w:t>gov</w:t>
      </w:r>
      <w:r w:rsidRPr="009E26FA">
        <w:rPr>
          <w:u w:val="single"/>
        </w:rPr>
        <w:t>.</w:t>
      </w:r>
      <w:r w:rsidRPr="009E26FA">
        <w:rPr>
          <w:u w:val="single"/>
          <w:lang w:val="en-US"/>
        </w:rPr>
        <w:t>ru</w:t>
      </w:r>
      <w:r w:rsidRPr="009E26FA">
        <w:rPr>
          <w:u w:val="single"/>
        </w:rPr>
        <w:t>, а также на официальном сайте администрации поселения в сети «Интернет».</w:t>
      </w:r>
    </w:p>
    <w:p w:rsidR="00BF63FC" w:rsidRDefault="00BF63FC" w:rsidP="00BF63FC">
      <w:pPr>
        <w:autoSpaceDE w:val="0"/>
        <w:autoSpaceDN w:val="0"/>
        <w:adjustRightInd w:val="0"/>
        <w:spacing w:line="235" w:lineRule="auto"/>
        <w:ind w:firstLine="500"/>
        <w:jc w:val="both"/>
        <w:outlineLvl w:val="2"/>
      </w:pPr>
      <w:r w:rsidRPr="001E2FE7">
        <w:t>Основанием для начала административной процедуры явля</w:t>
      </w:r>
      <w:r>
        <w:t>е</w:t>
      </w:r>
      <w:r w:rsidRPr="001E2FE7">
        <w:t xml:space="preserve">тся  </w:t>
      </w:r>
      <w:r>
        <w:t>решение</w:t>
      </w:r>
      <w:r w:rsidRPr="001E2FE7">
        <w:t>комиссии по землепользованию и застройке</w:t>
      </w:r>
      <w:r>
        <w:t xml:space="preserve"> о предварительном согласовании предоставления земельного участка и вступившее в силу постановление об утверждении схемы расположения земельного участка на кадастровом плане территории.</w:t>
      </w:r>
    </w:p>
    <w:p w:rsidR="00BF63FC" w:rsidRDefault="00BF63FC" w:rsidP="00BF63FC">
      <w:pPr>
        <w:autoSpaceDE w:val="0"/>
        <w:autoSpaceDN w:val="0"/>
        <w:adjustRightInd w:val="0"/>
        <w:spacing w:line="235" w:lineRule="auto"/>
        <w:ind w:firstLine="500"/>
        <w:jc w:val="both"/>
        <w:outlineLvl w:val="2"/>
      </w:pPr>
      <w:r>
        <w:t xml:space="preserve"> С</w:t>
      </w:r>
      <w:r w:rsidRPr="001E2FE7">
        <w:t xml:space="preserve">пециалист, ответственный за рассмотрение заявления, </w:t>
      </w:r>
      <w:r>
        <w:t xml:space="preserve">в течение 2 дней </w:t>
      </w:r>
      <w:r w:rsidRPr="001E2FE7">
        <w:t>готовит</w:t>
      </w:r>
      <w:r w:rsidR="00373FC6">
        <w:t xml:space="preserve"> </w:t>
      </w:r>
      <w:r w:rsidRPr="0063571A">
        <w:t>публикаци</w:t>
      </w:r>
      <w:r>
        <w:t>ю</w:t>
      </w:r>
      <w:r w:rsidRPr="0063571A">
        <w:t xml:space="preserve"> в официально</w:t>
      </w:r>
      <w:r>
        <w:t>е</w:t>
      </w:r>
      <w:r w:rsidRPr="0063571A">
        <w:t xml:space="preserve"> печатно</w:t>
      </w:r>
      <w:r>
        <w:t>е</w:t>
      </w:r>
      <w:r w:rsidRPr="0063571A">
        <w:t xml:space="preserve"> издани</w:t>
      </w:r>
      <w:r>
        <w:t>е</w:t>
      </w:r>
      <w:r w:rsidRPr="0063571A">
        <w:t xml:space="preserve"> ОМС, размещ</w:t>
      </w:r>
      <w:r>
        <w:t>ает</w:t>
      </w:r>
      <w:r w:rsidRPr="0063571A">
        <w:t xml:space="preserve"> извещения на сайте </w:t>
      </w:r>
      <w:r w:rsidRPr="0063571A">
        <w:rPr>
          <w:lang w:val="en-US"/>
        </w:rPr>
        <w:t>torgi</w:t>
      </w:r>
      <w:r w:rsidRPr="0063571A">
        <w:t>.</w:t>
      </w:r>
      <w:r w:rsidRPr="0063571A">
        <w:rPr>
          <w:lang w:val="en-US"/>
        </w:rPr>
        <w:t>gov</w:t>
      </w:r>
      <w:r w:rsidRPr="0063571A">
        <w:t>.</w:t>
      </w:r>
      <w:r w:rsidRPr="0063571A">
        <w:rPr>
          <w:lang w:val="en-US"/>
        </w:rPr>
        <w:t>ru</w:t>
      </w:r>
      <w:r>
        <w:t>и</w:t>
      </w:r>
      <w:r w:rsidRPr="0063571A">
        <w:t xml:space="preserve"> официальном сайте администрации поселения в сети «Интернет».</w:t>
      </w:r>
      <w:r>
        <w:t xml:space="preserve"> Извещение содержит информацию в соответствии с требованиями п.2 ст. 39.18 Земельного кодекса.</w:t>
      </w:r>
    </w:p>
    <w:p w:rsidR="00BF63FC" w:rsidRDefault="00BF63FC" w:rsidP="00BF63FC">
      <w:pPr>
        <w:autoSpaceDE w:val="0"/>
        <w:autoSpaceDN w:val="0"/>
        <w:adjustRightInd w:val="0"/>
        <w:spacing w:line="235" w:lineRule="auto"/>
        <w:ind w:firstLine="500"/>
        <w:jc w:val="both"/>
        <w:outlineLvl w:val="2"/>
      </w:pPr>
      <w:r>
        <w:t>Извещение действует в течение 30 дней с момента опубликования и размещения на официальных сайтах.</w:t>
      </w:r>
    </w:p>
    <w:p w:rsidR="00BF63FC" w:rsidRDefault="00BF63FC" w:rsidP="00BF63FC">
      <w:pPr>
        <w:autoSpaceDE w:val="0"/>
        <w:autoSpaceDN w:val="0"/>
        <w:adjustRightInd w:val="0"/>
        <w:spacing w:line="235" w:lineRule="auto"/>
        <w:ind w:firstLine="500"/>
        <w:jc w:val="both"/>
        <w:outlineLvl w:val="2"/>
      </w:pPr>
      <w:r>
        <w:t>Максимальный срок выполнения процедуры – 40 дней.</w:t>
      </w:r>
    </w:p>
    <w:p w:rsidR="00BF63FC"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lang w:eastAsia="ar-SA"/>
        </w:rPr>
      </w:pPr>
      <w:r w:rsidRPr="001E2FE7">
        <w:rPr>
          <w:rFonts w:ascii="Times New Roman" w:hAnsi="Times New Roman" w:cs="Times New Roman"/>
          <w:sz w:val="24"/>
          <w:szCs w:val="24"/>
          <w:lang w:eastAsia="ar-SA"/>
        </w:rPr>
        <w:t>3.</w:t>
      </w:r>
      <w:r>
        <w:rPr>
          <w:rFonts w:ascii="Times New Roman" w:hAnsi="Times New Roman" w:cs="Times New Roman"/>
          <w:sz w:val="24"/>
          <w:szCs w:val="24"/>
          <w:lang w:eastAsia="ar-SA"/>
        </w:rPr>
        <w:t>2</w:t>
      </w:r>
      <w:r w:rsidRPr="001E2FE7">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Pr="001E2FE7">
        <w:rPr>
          <w:rFonts w:ascii="Times New Roman" w:hAnsi="Times New Roman" w:cs="Times New Roman"/>
          <w:sz w:val="24"/>
          <w:szCs w:val="24"/>
          <w:lang w:eastAsia="ar-SA"/>
        </w:rPr>
        <w:t xml:space="preserve">. </w:t>
      </w:r>
      <w:r w:rsidRPr="006747F4">
        <w:rPr>
          <w:rFonts w:ascii="Times New Roman" w:hAnsi="Times New Roman" w:cs="Times New Roman"/>
          <w:sz w:val="24"/>
          <w:szCs w:val="24"/>
          <w:u w:val="single"/>
          <w:lang w:eastAsia="ar-SA"/>
        </w:rPr>
        <w:t>П</w:t>
      </w:r>
      <w:r w:rsidRPr="006747F4">
        <w:rPr>
          <w:rFonts w:ascii="Times New Roman" w:hAnsi="Times New Roman" w:cs="Times New Roman"/>
          <w:sz w:val="24"/>
          <w:szCs w:val="24"/>
          <w:u w:val="single"/>
        </w:rPr>
        <w:t>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BF63FC" w:rsidRDefault="00BF63FC" w:rsidP="00BF63FC">
      <w:pPr>
        <w:autoSpaceDE w:val="0"/>
        <w:autoSpaceDN w:val="0"/>
        <w:adjustRightInd w:val="0"/>
        <w:spacing w:line="235" w:lineRule="auto"/>
        <w:ind w:firstLine="500"/>
        <w:jc w:val="both"/>
        <w:outlineLvl w:val="2"/>
      </w:pPr>
      <w:r w:rsidRPr="001E2FE7">
        <w:t xml:space="preserve">В случае отрицательного решения комиссии по землепользованию и застройке специалист, ответственный за рассмотрение заявления, готовит для заявителя проект </w:t>
      </w:r>
      <w:r>
        <w:t>решения</w:t>
      </w:r>
      <w:r w:rsidRPr="001E2FE7">
        <w:t xml:space="preserve"> об отказе в</w:t>
      </w:r>
      <w:r>
        <w:t xml:space="preserve"> предоставлении услуги с содержанием оснований отказа (и указанием на отказ в утверждении схемы расположения земельного участка). </w:t>
      </w:r>
    </w:p>
    <w:p w:rsidR="00BF63FC" w:rsidRDefault="00BF63FC" w:rsidP="00BF63FC">
      <w:pPr>
        <w:autoSpaceDE w:val="0"/>
        <w:autoSpaceDN w:val="0"/>
        <w:adjustRightInd w:val="0"/>
        <w:spacing w:line="235" w:lineRule="auto"/>
        <w:ind w:firstLine="500"/>
        <w:jc w:val="both"/>
        <w:outlineLvl w:val="2"/>
      </w:pPr>
      <w:r>
        <w:t>В случае поступления в течение 30 дней со дня опубликования извещения заявлений от иных граждан о намерении участвовать в аукционе (образец заявления в Приложении 3 регламента), специалист готовит проект решения об отказе в предварительном согласовании предоставления земельного участка. Данное решение принимается в течение 7 дней с момента поступления заявлений от иных граждан.</w:t>
      </w:r>
    </w:p>
    <w:p w:rsidR="00BF63FC" w:rsidRPr="001E2FE7" w:rsidRDefault="00BF63FC" w:rsidP="00BF63FC">
      <w:pPr>
        <w:autoSpaceDE w:val="0"/>
        <w:autoSpaceDN w:val="0"/>
        <w:adjustRightInd w:val="0"/>
        <w:spacing w:line="235" w:lineRule="auto"/>
        <w:ind w:firstLine="500"/>
        <w:jc w:val="both"/>
        <w:outlineLvl w:val="2"/>
      </w:pPr>
      <w:r>
        <w:lastRenderedPageBreak/>
        <w:t>Если в течении 30 дней со дня опубликования извещения заявлений от иных граждан не поступило, специалист готовит проект решения о предварительном согласовании предоставления земельного участка. Максимальный срок</w:t>
      </w:r>
      <w:r w:rsidRPr="001E2FE7">
        <w:t xml:space="preserve"> выполнения действия – </w:t>
      </w:r>
      <w:r>
        <w:t>5</w:t>
      </w:r>
      <w:r w:rsidRPr="001E2FE7">
        <w:t xml:space="preserve"> дней с момента </w:t>
      </w:r>
      <w:r>
        <w:t>истечения срока публикации</w:t>
      </w:r>
      <w:r w:rsidRPr="001E2FE7">
        <w:t>.</w:t>
      </w:r>
    </w:p>
    <w:p w:rsidR="00BF63FC" w:rsidRPr="006747F4" w:rsidRDefault="00BF63FC" w:rsidP="00BF63F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u w:val="single"/>
        </w:rPr>
      </w:pPr>
      <w:r w:rsidRPr="0061027B">
        <w:rPr>
          <w:rFonts w:ascii="Times New Roman" w:hAnsi="Times New Roman" w:cs="Times New Roman"/>
          <w:sz w:val="24"/>
          <w:szCs w:val="24"/>
        </w:rPr>
        <w:t>3.</w:t>
      </w:r>
      <w:r>
        <w:rPr>
          <w:rFonts w:ascii="Times New Roman" w:hAnsi="Times New Roman" w:cs="Times New Roman"/>
          <w:sz w:val="24"/>
          <w:szCs w:val="24"/>
        </w:rPr>
        <w:t>2</w:t>
      </w:r>
      <w:r w:rsidRPr="0061027B">
        <w:rPr>
          <w:rFonts w:ascii="Times New Roman" w:hAnsi="Times New Roman" w:cs="Times New Roman"/>
          <w:sz w:val="24"/>
          <w:szCs w:val="24"/>
        </w:rPr>
        <w:t>.</w:t>
      </w:r>
      <w:r>
        <w:rPr>
          <w:rFonts w:ascii="Times New Roman" w:hAnsi="Times New Roman" w:cs="Times New Roman"/>
          <w:sz w:val="24"/>
          <w:szCs w:val="24"/>
        </w:rPr>
        <w:t>5</w:t>
      </w:r>
      <w:r w:rsidRPr="0061027B">
        <w:rPr>
          <w:rFonts w:ascii="Times New Roman" w:hAnsi="Times New Roman" w:cs="Times New Roman"/>
          <w:sz w:val="24"/>
          <w:szCs w:val="24"/>
        </w:rPr>
        <w:t xml:space="preserve">. </w:t>
      </w:r>
      <w:r w:rsidRPr="006747F4">
        <w:rPr>
          <w:rFonts w:ascii="Times New Roman" w:hAnsi="Times New Roman" w:cs="Times New Roman"/>
          <w:sz w:val="24"/>
          <w:szCs w:val="24"/>
          <w:u w:val="single"/>
        </w:rPr>
        <w:t>Выдача решения о предварительно</w:t>
      </w:r>
      <w:r>
        <w:rPr>
          <w:rFonts w:ascii="Times New Roman" w:hAnsi="Times New Roman" w:cs="Times New Roman"/>
          <w:sz w:val="24"/>
          <w:szCs w:val="24"/>
          <w:u w:val="single"/>
        </w:rPr>
        <w:t>м</w:t>
      </w:r>
      <w:r w:rsidRPr="006747F4">
        <w:rPr>
          <w:rFonts w:ascii="Times New Roman" w:hAnsi="Times New Roman" w:cs="Times New Roman"/>
          <w:sz w:val="24"/>
          <w:szCs w:val="24"/>
          <w:u w:val="single"/>
        </w:rPr>
        <w:t xml:space="preserve"> согласовани</w:t>
      </w:r>
      <w:r>
        <w:rPr>
          <w:rFonts w:ascii="Times New Roman" w:hAnsi="Times New Roman" w:cs="Times New Roman"/>
          <w:sz w:val="24"/>
          <w:szCs w:val="24"/>
          <w:u w:val="single"/>
        </w:rPr>
        <w:t>и</w:t>
      </w:r>
      <w:r w:rsidRPr="006747F4">
        <w:rPr>
          <w:rFonts w:ascii="Times New Roman" w:hAnsi="Times New Roman" w:cs="Times New Roman"/>
          <w:sz w:val="24"/>
          <w:szCs w:val="24"/>
          <w:u w:val="single"/>
        </w:rPr>
        <w:t xml:space="preserve"> предоставления земельного участка</w:t>
      </w:r>
      <w:r>
        <w:rPr>
          <w:rFonts w:ascii="Times New Roman" w:hAnsi="Times New Roman" w:cs="Times New Roman"/>
          <w:sz w:val="24"/>
          <w:szCs w:val="24"/>
          <w:u w:val="single"/>
        </w:rPr>
        <w:t xml:space="preserve"> либо об отказев </w:t>
      </w:r>
      <w:r w:rsidRPr="006747F4">
        <w:rPr>
          <w:rFonts w:ascii="Times New Roman" w:hAnsi="Times New Roman" w:cs="Times New Roman"/>
          <w:sz w:val="24"/>
          <w:szCs w:val="24"/>
          <w:u w:val="single"/>
        </w:rPr>
        <w:t>предварительно</w:t>
      </w:r>
      <w:r>
        <w:rPr>
          <w:rFonts w:ascii="Times New Roman" w:hAnsi="Times New Roman" w:cs="Times New Roman"/>
          <w:sz w:val="24"/>
          <w:szCs w:val="24"/>
          <w:u w:val="single"/>
        </w:rPr>
        <w:t>м</w:t>
      </w:r>
      <w:r w:rsidRPr="006747F4">
        <w:rPr>
          <w:rFonts w:ascii="Times New Roman" w:hAnsi="Times New Roman" w:cs="Times New Roman"/>
          <w:sz w:val="24"/>
          <w:szCs w:val="24"/>
          <w:u w:val="single"/>
        </w:rPr>
        <w:t xml:space="preserve"> согласовани</w:t>
      </w:r>
      <w:r>
        <w:rPr>
          <w:rFonts w:ascii="Times New Roman" w:hAnsi="Times New Roman" w:cs="Times New Roman"/>
          <w:sz w:val="24"/>
          <w:szCs w:val="24"/>
          <w:u w:val="single"/>
        </w:rPr>
        <w:t>и</w:t>
      </w:r>
      <w:r w:rsidRPr="006747F4">
        <w:rPr>
          <w:rFonts w:ascii="Times New Roman" w:hAnsi="Times New Roman" w:cs="Times New Roman"/>
          <w:sz w:val="24"/>
          <w:szCs w:val="24"/>
          <w:u w:val="single"/>
        </w:rPr>
        <w:t>.</w:t>
      </w:r>
    </w:p>
    <w:p w:rsidR="00BF63FC" w:rsidRDefault="00BF63FC" w:rsidP="00BF63FC">
      <w:pPr>
        <w:autoSpaceDE w:val="0"/>
        <w:autoSpaceDN w:val="0"/>
        <w:adjustRightInd w:val="0"/>
        <w:spacing w:line="235" w:lineRule="auto"/>
        <w:ind w:firstLine="500"/>
        <w:jc w:val="both"/>
        <w:outlineLvl w:val="2"/>
      </w:pPr>
      <w:r w:rsidRPr="001E2FE7">
        <w:t>Основанием для начала административной процедуры является вступившее в законную силу постановлен</w:t>
      </w:r>
      <w:r>
        <w:t xml:space="preserve">ие Администрации </w:t>
      </w:r>
      <w:r w:rsidR="00373FC6">
        <w:t xml:space="preserve">Петрозаводского </w:t>
      </w:r>
      <w:r>
        <w:t xml:space="preserve">сельского поселения о предварительном согласовании предоставления земельного участка </w:t>
      </w:r>
      <w:r w:rsidRPr="004D195A">
        <w:t>либо об отказе в предварительном согласовании.</w:t>
      </w:r>
    </w:p>
    <w:p w:rsidR="00BF63FC" w:rsidRDefault="00BF63FC" w:rsidP="00BF63FC">
      <w:pPr>
        <w:pStyle w:val="ConsPlusNormal"/>
        <w:spacing w:line="235" w:lineRule="auto"/>
        <w:ind w:firstLine="500"/>
        <w:jc w:val="both"/>
        <w:rPr>
          <w:rFonts w:ascii="Times New Roman" w:hAnsi="Times New Roman" w:cs="Times New Roman"/>
          <w:sz w:val="24"/>
          <w:szCs w:val="24"/>
        </w:rPr>
      </w:pPr>
      <w:r w:rsidRPr="001E2FE7">
        <w:rPr>
          <w:rFonts w:ascii="Times New Roman" w:hAnsi="Times New Roman" w:cs="Times New Roman"/>
          <w:sz w:val="24"/>
          <w:szCs w:val="24"/>
        </w:rPr>
        <w:t>Документы, подготовленные в результате оказания муниципальной услуги, направляются почтой или выдаются  заявителю или его уполномоченному представителю в</w:t>
      </w:r>
      <w:r>
        <w:rPr>
          <w:rFonts w:ascii="Times New Roman" w:hAnsi="Times New Roman" w:cs="Times New Roman"/>
          <w:sz w:val="24"/>
          <w:szCs w:val="24"/>
        </w:rPr>
        <w:t xml:space="preserve"> Администрации поселения</w:t>
      </w:r>
      <w:r w:rsidRPr="001E2FE7">
        <w:rPr>
          <w:rFonts w:ascii="Times New Roman" w:hAnsi="Times New Roman" w:cs="Times New Roman"/>
          <w:sz w:val="24"/>
          <w:szCs w:val="24"/>
        </w:rPr>
        <w:t>.</w:t>
      </w:r>
    </w:p>
    <w:p w:rsidR="00BF63FC" w:rsidRPr="001E2FE7" w:rsidRDefault="00BF63FC" w:rsidP="00BF63FC">
      <w:pPr>
        <w:autoSpaceDE w:val="0"/>
        <w:autoSpaceDN w:val="0"/>
        <w:adjustRightInd w:val="0"/>
        <w:spacing w:line="235" w:lineRule="auto"/>
        <w:ind w:firstLine="500"/>
        <w:jc w:val="both"/>
        <w:outlineLvl w:val="2"/>
      </w:pPr>
    </w:p>
    <w:p w:rsidR="00BF63FC" w:rsidRDefault="00BF63FC" w:rsidP="00BF63FC">
      <w:pPr>
        <w:autoSpaceDE w:val="0"/>
        <w:autoSpaceDN w:val="0"/>
        <w:adjustRightInd w:val="0"/>
        <w:ind w:firstLine="540"/>
        <w:jc w:val="center"/>
        <w:outlineLvl w:val="1"/>
        <w:rPr>
          <w:b/>
        </w:rPr>
      </w:pPr>
      <w:r w:rsidRPr="001876AD">
        <w:rPr>
          <w:b/>
        </w:rPr>
        <w:t>4. Формы контроля за исполнением регламента</w:t>
      </w:r>
    </w:p>
    <w:p w:rsidR="00BF63FC" w:rsidRDefault="00BF63FC" w:rsidP="00BF63FC">
      <w:pPr>
        <w:autoSpaceDE w:val="0"/>
        <w:autoSpaceDN w:val="0"/>
        <w:adjustRightInd w:val="0"/>
        <w:ind w:firstLine="540"/>
        <w:jc w:val="center"/>
        <w:outlineLvl w:val="1"/>
      </w:pPr>
    </w:p>
    <w:p w:rsidR="00BF63FC" w:rsidRDefault="00BF63FC" w:rsidP="00BF63FC">
      <w:pPr>
        <w:autoSpaceDE w:val="0"/>
        <w:autoSpaceDN w:val="0"/>
        <w:adjustRightInd w:val="0"/>
        <w:ind w:firstLine="540"/>
        <w:jc w:val="both"/>
        <w:outlineLvl w:val="1"/>
      </w:pPr>
      <w:r w:rsidRPr="00516B5B">
        <w:t xml:space="preserve">4.1. </w:t>
      </w:r>
      <w:r>
        <w:t xml:space="preserve">Контроль за полнотой и качеством предоставления муниципальной услуги осуществляется в соответствии с действующим законодательством, нормативными правовыми актами </w:t>
      </w:r>
      <w:r w:rsidR="00373FC6">
        <w:t>Петрозаводского</w:t>
      </w:r>
      <w:r>
        <w:t xml:space="preserve"> сельского поселения и настоящим регламентом.  Контроль за полнотой и качеством предоставления муниципальной услуги осуществляется Главой и включает в себя проведение текущего контроля, выявление и устранение нарушений прав заявителей, рассмотрение и принятие решений  на обращения, содержащие жалобы на действия (бездействие) Администрации, сотрудников Администрации, принимаемые (осуществляемые) в ходе предоставления муниципальной услуги.</w:t>
      </w:r>
    </w:p>
    <w:p w:rsidR="00BF63FC" w:rsidRPr="00516B5B" w:rsidRDefault="00BF63FC" w:rsidP="00BF63FC">
      <w:pPr>
        <w:autoSpaceDE w:val="0"/>
        <w:autoSpaceDN w:val="0"/>
        <w:adjustRightInd w:val="0"/>
        <w:ind w:firstLine="540"/>
        <w:jc w:val="both"/>
      </w:pPr>
      <w:r>
        <w:t>4.2.  Контроль за исполнением муниципальной услуги со стороны граждан осуществляется в соответствии с действующим законодательством Российской Федерации</w:t>
      </w:r>
    </w:p>
    <w:p w:rsidR="00BF63FC" w:rsidRDefault="00BF63FC" w:rsidP="00BF63FC">
      <w:pPr>
        <w:autoSpaceDE w:val="0"/>
        <w:autoSpaceDN w:val="0"/>
        <w:adjustRightInd w:val="0"/>
        <w:ind w:firstLine="540"/>
        <w:jc w:val="both"/>
      </w:pPr>
      <w:r w:rsidRPr="00516B5B">
        <w:t>4.</w:t>
      </w:r>
      <w:r>
        <w:t>3 Сотрудники Администрации несут персональную ответственность за соблюдение требований законодательства и настоящего регламента в порядке, предусмотренным  действующим законодательством</w:t>
      </w:r>
      <w:r w:rsidRPr="00516B5B">
        <w:t xml:space="preserve">. </w:t>
      </w:r>
    </w:p>
    <w:p w:rsidR="00BF63FC" w:rsidRPr="00516B5B" w:rsidRDefault="00BF63FC" w:rsidP="00BF63FC">
      <w:pPr>
        <w:autoSpaceDE w:val="0"/>
        <w:autoSpaceDN w:val="0"/>
        <w:adjustRightInd w:val="0"/>
        <w:ind w:firstLine="540"/>
        <w:jc w:val="both"/>
      </w:pPr>
    </w:p>
    <w:p w:rsidR="00BF63FC" w:rsidRPr="00466F57" w:rsidRDefault="00BF63FC" w:rsidP="00BF63FC">
      <w:pPr>
        <w:autoSpaceDE w:val="0"/>
        <w:autoSpaceDN w:val="0"/>
        <w:adjustRightInd w:val="0"/>
        <w:ind w:firstLine="540"/>
        <w:jc w:val="center"/>
        <w:outlineLvl w:val="1"/>
        <w:rPr>
          <w:b/>
        </w:rPr>
      </w:pPr>
      <w:r w:rsidRPr="00466F57">
        <w:rPr>
          <w:b/>
        </w:rPr>
        <w:t>5. Досудебный (внесудебный) порядок обжалования решений и действий (бездействия) сотрудников администрации.</w:t>
      </w:r>
    </w:p>
    <w:p w:rsidR="00BF63FC" w:rsidRPr="00466F57" w:rsidRDefault="00BF63FC" w:rsidP="00BF63FC">
      <w:pPr>
        <w:autoSpaceDE w:val="0"/>
        <w:autoSpaceDN w:val="0"/>
        <w:adjustRightInd w:val="0"/>
        <w:ind w:firstLine="540"/>
        <w:jc w:val="both"/>
        <w:outlineLvl w:val="1"/>
        <w:rPr>
          <w:b/>
        </w:rPr>
      </w:pPr>
    </w:p>
    <w:p w:rsidR="00BF63FC" w:rsidRPr="00516B5B" w:rsidRDefault="00BF63FC" w:rsidP="00BF63FC">
      <w:pPr>
        <w:autoSpaceDE w:val="0"/>
        <w:autoSpaceDN w:val="0"/>
        <w:adjustRightInd w:val="0"/>
        <w:ind w:firstLine="540"/>
        <w:jc w:val="both"/>
      </w:pPr>
      <w:r w:rsidRPr="00516B5B">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BF63FC" w:rsidRPr="00516B5B" w:rsidRDefault="00BF63FC" w:rsidP="00BF63FC">
      <w:pPr>
        <w:autoSpaceDE w:val="0"/>
        <w:autoSpaceDN w:val="0"/>
        <w:adjustRightInd w:val="0"/>
        <w:ind w:firstLine="540"/>
        <w:jc w:val="both"/>
      </w:pPr>
      <w:r w:rsidRPr="00516B5B">
        <w:t>5</w:t>
      </w:r>
      <w:r>
        <w:t>.2.Заявитель имеет право обратиться в Администрацию поселения с жалобой лично или направить ее в письменной форме.</w:t>
      </w:r>
    </w:p>
    <w:p w:rsidR="00BF63FC" w:rsidRDefault="00BF63FC" w:rsidP="00BF63FC">
      <w:pPr>
        <w:autoSpaceDE w:val="0"/>
        <w:autoSpaceDN w:val="0"/>
        <w:adjustRightInd w:val="0"/>
        <w:ind w:firstLine="540"/>
        <w:jc w:val="both"/>
      </w:pPr>
      <w:r>
        <w:t>Указанное обращение должно содержать:</w:t>
      </w:r>
    </w:p>
    <w:p w:rsidR="00BF63FC" w:rsidRDefault="00BF63FC" w:rsidP="00BF63FC">
      <w:pPr>
        <w:autoSpaceDE w:val="0"/>
        <w:autoSpaceDN w:val="0"/>
        <w:adjustRightInd w:val="0"/>
        <w:ind w:firstLine="540"/>
        <w:jc w:val="both"/>
      </w:pPr>
      <w:r>
        <w:t>- фамилию, имя, отчество, место проживания, почтовый адрес для направления ответа;</w:t>
      </w:r>
    </w:p>
    <w:p w:rsidR="00BF63FC" w:rsidRDefault="00BF63FC" w:rsidP="00BF63FC">
      <w:pPr>
        <w:autoSpaceDE w:val="0"/>
        <w:autoSpaceDN w:val="0"/>
        <w:adjustRightInd w:val="0"/>
        <w:ind w:firstLine="540"/>
        <w:jc w:val="both"/>
      </w:pPr>
      <w:r>
        <w:t xml:space="preserve">- дату и личную подпись заявителя; </w:t>
      </w:r>
    </w:p>
    <w:p w:rsidR="00BF63FC" w:rsidRDefault="00BF63FC" w:rsidP="00BF63FC">
      <w:pPr>
        <w:autoSpaceDE w:val="0"/>
        <w:autoSpaceDN w:val="0"/>
        <w:adjustRightInd w:val="0"/>
        <w:ind w:firstLine="540"/>
        <w:jc w:val="both"/>
      </w:pPr>
      <w:r>
        <w:t>- суть обжалуемого решения, действия (бездействия).</w:t>
      </w:r>
    </w:p>
    <w:p w:rsidR="00BF63FC" w:rsidRPr="00516B5B" w:rsidRDefault="00BF63FC" w:rsidP="00BF63FC">
      <w:pPr>
        <w:autoSpaceDE w:val="0"/>
        <w:autoSpaceDN w:val="0"/>
        <w:adjustRightInd w:val="0"/>
        <w:ind w:firstLine="540"/>
        <w:jc w:val="both"/>
      </w:pPr>
      <w:r>
        <w:t xml:space="preserve"> При необходимости к жалобе могут быть приложены документы и материалы, либо их копии, подтверждающие изложенные в обращении доводы.</w:t>
      </w:r>
    </w:p>
    <w:p w:rsidR="00BF63FC" w:rsidRPr="00516B5B" w:rsidRDefault="00BF63FC" w:rsidP="00BF63FC">
      <w:pPr>
        <w:autoSpaceDE w:val="0"/>
        <w:autoSpaceDN w:val="0"/>
        <w:adjustRightInd w:val="0"/>
        <w:ind w:firstLine="540"/>
        <w:jc w:val="both"/>
      </w:pPr>
      <w:r w:rsidRPr="00516B5B">
        <w:t xml:space="preserve">Жалоба для рассмотрения в досудебном (внесудебном) порядке направляется </w:t>
      </w:r>
      <w:r>
        <w:t>Г</w:t>
      </w:r>
      <w:r w:rsidRPr="00516B5B">
        <w:t xml:space="preserve">лаве </w:t>
      </w:r>
      <w:r>
        <w:t>поселения</w:t>
      </w:r>
      <w:r w:rsidRPr="00516B5B">
        <w:t>.</w:t>
      </w:r>
    </w:p>
    <w:p w:rsidR="00BF63FC" w:rsidRDefault="00BF63FC" w:rsidP="00BF63FC">
      <w:pPr>
        <w:autoSpaceDE w:val="0"/>
        <w:autoSpaceDN w:val="0"/>
        <w:adjustRightInd w:val="0"/>
        <w:ind w:firstLine="540"/>
        <w:jc w:val="both"/>
      </w:pPr>
      <w:r w:rsidRPr="00516B5B">
        <w:t xml:space="preserve">Жалоба гражданина рассматривается в соответствии с Федеральным </w:t>
      </w:r>
      <w:r>
        <w:t>законом от</w:t>
      </w:r>
      <w:r w:rsidRPr="00516B5B">
        <w:t xml:space="preserve"> 02.05.2006 N 59-ФЗ "О порядке рассмотрения обращений граждан Российской Федерации".</w:t>
      </w:r>
    </w:p>
    <w:p w:rsidR="00BF63FC" w:rsidRDefault="00BF63FC" w:rsidP="00BF63FC">
      <w:pPr>
        <w:autoSpaceDE w:val="0"/>
        <w:autoSpaceDN w:val="0"/>
        <w:adjustRightInd w:val="0"/>
        <w:ind w:firstLine="540"/>
        <w:jc w:val="both"/>
      </w:pPr>
      <w:r>
        <w:t xml:space="preserve">Письменный ответ о результатах рассмотрения жалобы направляется заявителю в течение 15 рабочих  дней после регистрации жалобы в Администрации поселения. </w:t>
      </w:r>
    </w:p>
    <w:p w:rsidR="00BF63FC" w:rsidRPr="00A95E89" w:rsidRDefault="00BF63FC" w:rsidP="00BF63FC">
      <w:pPr>
        <w:ind w:firstLine="720"/>
        <w:jc w:val="both"/>
        <w:outlineLvl w:val="2"/>
        <w:rPr>
          <w:bCs/>
          <w:color w:val="000000"/>
        </w:rPr>
      </w:pPr>
      <w:r>
        <w:lastRenderedPageBreak/>
        <w:t>5.3.</w:t>
      </w:r>
      <w:r w:rsidRPr="00A95E89">
        <w:rPr>
          <w:bCs/>
          <w:color w:val="000000"/>
        </w:rPr>
        <w:t xml:space="preserve"> Основаниями для отказа заявителю в рассмотрении жалобы  являются:</w:t>
      </w:r>
    </w:p>
    <w:p w:rsidR="00BF63FC" w:rsidRDefault="00BF63FC" w:rsidP="00BF63FC">
      <w:pPr>
        <w:jc w:val="both"/>
        <w:outlineLvl w:val="2"/>
        <w:rPr>
          <w:bCs/>
          <w:color w:val="000000"/>
        </w:rPr>
      </w:pPr>
      <w:r w:rsidRPr="00A95E89">
        <w:rPr>
          <w:bCs/>
          <w:color w:val="000000"/>
        </w:rPr>
        <w:t>- отсутствие в жалобе сведений о заявителе, указанных в пункте  5.</w:t>
      </w:r>
      <w:r>
        <w:rPr>
          <w:bCs/>
          <w:color w:val="000000"/>
        </w:rPr>
        <w:t>2</w:t>
      </w:r>
      <w:r w:rsidRPr="00A95E89">
        <w:rPr>
          <w:bCs/>
          <w:color w:val="000000"/>
        </w:rPr>
        <w:t xml:space="preserve"> данного раздела регламента</w:t>
      </w:r>
      <w:r>
        <w:rPr>
          <w:bCs/>
          <w:color w:val="000000"/>
        </w:rPr>
        <w:t>;</w:t>
      </w:r>
    </w:p>
    <w:p w:rsidR="00BF63FC" w:rsidRPr="00A95E89" w:rsidRDefault="00BF63FC" w:rsidP="00BF63FC">
      <w:pPr>
        <w:jc w:val="both"/>
        <w:outlineLvl w:val="2"/>
        <w:rPr>
          <w:bCs/>
          <w:color w:val="000000"/>
        </w:rPr>
      </w:pPr>
      <w:r>
        <w:rPr>
          <w:bCs/>
          <w:color w:val="000000"/>
        </w:rPr>
        <w:t xml:space="preserve">- </w:t>
      </w:r>
      <w:r w:rsidRPr="00A95E89">
        <w:rPr>
          <w:bCs/>
          <w:color w:val="000000"/>
        </w:rPr>
        <w:t xml:space="preserve">отсутствие в жалобе </w:t>
      </w:r>
      <w:r>
        <w:rPr>
          <w:bCs/>
          <w:color w:val="000000"/>
        </w:rPr>
        <w:t>информации</w:t>
      </w:r>
      <w:r w:rsidRPr="00A95E89">
        <w:rPr>
          <w:bCs/>
          <w:color w:val="000000"/>
        </w:rPr>
        <w:t xml:space="preserve"> об обжалуемом решении или действии (бездействии) </w:t>
      </w:r>
      <w:r>
        <w:rPr>
          <w:bCs/>
          <w:color w:val="000000"/>
        </w:rPr>
        <w:t>Администрации поселения</w:t>
      </w:r>
      <w:r w:rsidRPr="00A95E89">
        <w:rPr>
          <w:bCs/>
          <w:color w:val="000000"/>
        </w:rPr>
        <w:t xml:space="preserve"> илидолжностного лица;</w:t>
      </w:r>
    </w:p>
    <w:p w:rsidR="00BF63FC" w:rsidRPr="00A95E89" w:rsidRDefault="00BF63FC" w:rsidP="00BF63FC">
      <w:pPr>
        <w:jc w:val="both"/>
        <w:outlineLvl w:val="2"/>
        <w:rPr>
          <w:bCs/>
          <w:color w:val="000000"/>
        </w:rPr>
      </w:pPr>
      <w:r w:rsidRPr="00A95E89">
        <w:rPr>
          <w:bCs/>
          <w:color w:val="000000"/>
        </w:rPr>
        <w:t>- отсутствие подписи заяв</w:t>
      </w:r>
      <w:r>
        <w:rPr>
          <w:bCs/>
          <w:color w:val="000000"/>
        </w:rPr>
        <w:t>ителя</w:t>
      </w:r>
      <w:r w:rsidRPr="00A95E89">
        <w:rPr>
          <w:bCs/>
          <w:color w:val="000000"/>
        </w:rPr>
        <w:t>;</w:t>
      </w:r>
    </w:p>
    <w:p w:rsidR="00BF63FC" w:rsidRDefault="00BF63FC" w:rsidP="00BF63FC">
      <w:pPr>
        <w:jc w:val="both"/>
        <w:outlineLvl w:val="2"/>
        <w:rPr>
          <w:bCs/>
          <w:color w:val="000000"/>
        </w:rPr>
      </w:pPr>
      <w:r w:rsidRPr="00A95E89">
        <w:rPr>
          <w:bCs/>
          <w:color w:val="000000"/>
        </w:rPr>
        <w:t>- отсутствие возможности прочтения текста жалобы;</w:t>
      </w:r>
    </w:p>
    <w:p w:rsidR="00BF63FC" w:rsidRPr="00A95E89" w:rsidRDefault="00BF63FC" w:rsidP="00BF63FC">
      <w:pPr>
        <w:jc w:val="both"/>
        <w:outlineLvl w:val="2"/>
        <w:rPr>
          <w:bCs/>
          <w:color w:val="000000"/>
        </w:rPr>
      </w:pPr>
      <w:r w:rsidRPr="00A95E89">
        <w:rPr>
          <w:bCs/>
          <w:color w:val="000000"/>
        </w:rPr>
        <w:t>- содержание в тексте жалобы нецензурных, оскорбительных выражений, угроз.</w:t>
      </w:r>
    </w:p>
    <w:p w:rsidR="00BF63FC" w:rsidRDefault="00BF63FC" w:rsidP="00BF63FC">
      <w:pPr>
        <w:ind w:firstLine="720"/>
        <w:jc w:val="both"/>
        <w:outlineLvl w:val="2"/>
        <w:rPr>
          <w:bCs/>
          <w:color w:val="000000"/>
        </w:rPr>
      </w:pPr>
      <w:r w:rsidRPr="00A95E89">
        <w:rPr>
          <w:bCs/>
          <w:color w:val="000000"/>
        </w:rPr>
        <w:t>В перечисленных случаях заявителю направляется соответствующее уведомление в срок не позднее 15 дней с момента получения жалобы.</w:t>
      </w:r>
    </w:p>
    <w:p w:rsidR="00BF63FC" w:rsidRDefault="00BF63FC" w:rsidP="00BF63FC">
      <w:pPr>
        <w:ind w:firstLine="720"/>
        <w:jc w:val="both"/>
        <w:outlineLvl w:val="2"/>
        <w:rPr>
          <w:bCs/>
          <w:color w:val="000000"/>
        </w:rPr>
      </w:pPr>
      <w:r>
        <w:rPr>
          <w:bCs/>
          <w:color w:val="000000"/>
        </w:rPr>
        <w:t>Конечным результатом рассмотрения  обращений являются:</w:t>
      </w:r>
    </w:p>
    <w:p w:rsidR="00BF63FC" w:rsidRDefault="00BF63FC" w:rsidP="00BF63FC">
      <w:pPr>
        <w:ind w:firstLine="720"/>
        <w:jc w:val="both"/>
        <w:outlineLvl w:val="2"/>
        <w:rPr>
          <w:bCs/>
          <w:color w:val="000000"/>
        </w:rPr>
      </w:pPr>
      <w:r>
        <w:rPr>
          <w:bCs/>
          <w:color w:val="000000"/>
        </w:rPr>
        <w:t>- ответы по существу поставленных в обращении вопросов;</w:t>
      </w:r>
    </w:p>
    <w:p w:rsidR="00BF63FC" w:rsidRDefault="00BF63FC" w:rsidP="00BF63FC">
      <w:pPr>
        <w:ind w:firstLine="720"/>
        <w:jc w:val="both"/>
        <w:outlineLvl w:val="2"/>
        <w:rPr>
          <w:bCs/>
          <w:color w:val="000000"/>
        </w:rPr>
      </w:pPr>
      <w:r>
        <w:rPr>
          <w:bCs/>
          <w:color w:val="000000"/>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BF63FC" w:rsidRDefault="00BF63FC" w:rsidP="00BF63FC">
      <w:pPr>
        <w:ind w:firstLine="720"/>
        <w:jc w:val="both"/>
        <w:outlineLvl w:val="2"/>
        <w:rPr>
          <w:bCs/>
          <w:color w:val="000000"/>
        </w:rPr>
      </w:pPr>
      <w:r>
        <w:rPr>
          <w:bCs/>
          <w:color w:val="000000"/>
        </w:rPr>
        <w:t>- ответы с разъяснением;</w:t>
      </w:r>
    </w:p>
    <w:p w:rsidR="00BF63FC" w:rsidRDefault="00BF63FC" w:rsidP="00BF63FC">
      <w:pPr>
        <w:ind w:firstLine="720"/>
        <w:jc w:val="both"/>
        <w:outlineLvl w:val="2"/>
        <w:rPr>
          <w:bCs/>
          <w:color w:val="000000"/>
        </w:rPr>
      </w:pPr>
      <w:r>
        <w:rPr>
          <w:bCs/>
          <w:color w:val="000000"/>
        </w:rPr>
        <w:t>- принятие решения о применении мер ответственности к сотрудникам Администрации, допустившим в ходе осуществления административной процедуры предоставления муниципальной услуги нарушения, которые повлекли за собой обращение заинтересованного лица.</w:t>
      </w:r>
    </w:p>
    <w:p w:rsidR="00BF63FC" w:rsidRDefault="00BF63FC" w:rsidP="00BF63FC">
      <w:pPr>
        <w:ind w:firstLine="720"/>
        <w:jc w:val="both"/>
        <w:outlineLvl w:val="2"/>
        <w:rPr>
          <w:bCs/>
          <w:color w:val="000000"/>
        </w:rPr>
      </w:pPr>
      <w:r>
        <w:rPr>
          <w:bCs/>
          <w:color w:val="000000"/>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F63FC" w:rsidRDefault="00BF63FC" w:rsidP="00BF63FC">
      <w:pPr>
        <w:ind w:firstLine="720"/>
        <w:jc w:val="both"/>
        <w:outlineLvl w:val="2"/>
      </w:pPr>
      <w:r w:rsidRPr="00516B5B">
        <w:t>5.</w:t>
      </w:r>
      <w:r>
        <w:t>4</w:t>
      </w:r>
      <w:r w:rsidRPr="00516B5B">
        <w:t xml:space="preserve">.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w:t>
      </w:r>
      <w:r>
        <w:t xml:space="preserve">действующим </w:t>
      </w:r>
      <w:r w:rsidRPr="00516B5B">
        <w:t>законодательством</w:t>
      </w:r>
      <w:r>
        <w:t>.</w:t>
      </w:r>
    </w:p>
    <w:p w:rsidR="00BF63FC" w:rsidRPr="0060685D" w:rsidRDefault="00BF63FC" w:rsidP="00BF63FC">
      <w:pPr>
        <w:pStyle w:val="3"/>
        <w:numPr>
          <w:ilvl w:val="2"/>
          <w:numId w:val="1"/>
        </w:numPr>
        <w:suppressAutoHyphens w:val="0"/>
        <w:spacing w:before="0"/>
        <w:ind w:firstLine="720"/>
        <w:jc w:val="right"/>
        <w:rPr>
          <w:rFonts w:ascii="Times New Roman" w:hAnsi="Times New Roman"/>
          <w:sz w:val="22"/>
          <w:szCs w:val="22"/>
        </w:rPr>
      </w:pPr>
      <w:r>
        <w:rPr>
          <w:rFonts w:ascii="Times New Roman" w:hAnsi="Times New Roman"/>
          <w:sz w:val="22"/>
          <w:szCs w:val="22"/>
        </w:rPr>
        <w:t>П</w:t>
      </w:r>
      <w:r w:rsidRPr="0060685D">
        <w:rPr>
          <w:rFonts w:ascii="Times New Roman" w:hAnsi="Times New Roman"/>
          <w:sz w:val="22"/>
          <w:szCs w:val="22"/>
        </w:rPr>
        <w:t>риложение № 1</w:t>
      </w:r>
    </w:p>
    <w:p w:rsidR="00BF63FC" w:rsidRPr="0060685D" w:rsidRDefault="00BF63FC" w:rsidP="00BF63FC">
      <w:pPr>
        <w:jc w:val="right"/>
        <w:rPr>
          <w:b/>
          <w:sz w:val="22"/>
          <w:szCs w:val="22"/>
        </w:rPr>
      </w:pPr>
      <w:r w:rsidRPr="0060685D">
        <w:rPr>
          <w:b/>
          <w:sz w:val="22"/>
          <w:szCs w:val="22"/>
        </w:rPr>
        <w:t xml:space="preserve">к </w:t>
      </w:r>
      <w:r>
        <w:rPr>
          <w:b/>
          <w:sz w:val="22"/>
          <w:szCs w:val="22"/>
        </w:rPr>
        <w:t>а</w:t>
      </w:r>
      <w:r w:rsidRPr="0060685D">
        <w:rPr>
          <w:b/>
          <w:sz w:val="22"/>
          <w:szCs w:val="22"/>
        </w:rPr>
        <w:t>дминистративному регламенту</w:t>
      </w:r>
    </w:p>
    <w:p w:rsidR="00BF63FC"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F63FC" w:rsidRPr="0060685D"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F63FC" w:rsidRDefault="00BF63FC" w:rsidP="00BF63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val="0"/>
        </w:rPr>
      </w:pPr>
      <w:r w:rsidRPr="00EA1EAF">
        <w:rPr>
          <w:rFonts w:ascii="Times New Roman" w:hAnsi="Times New Roman"/>
          <w:b/>
          <w:i w:val="0"/>
        </w:rPr>
        <w:t xml:space="preserve">БЛОК – СХЕМА ПОСЛЕДОВАТЕЛЬНОСТИ ДЕЙСТВИЙ </w:t>
      </w:r>
    </w:p>
    <w:p w:rsidR="00BF63FC" w:rsidRDefault="00FC1955" w:rsidP="00BF63FC">
      <w:pPr>
        <w:rPr>
          <w:lang w:eastAsia="ru-RU"/>
        </w:rPr>
      </w:pPr>
      <w:r>
        <w:rPr>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96520</wp:posOffset>
                </wp:positionV>
                <wp:extent cx="2990850" cy="600075"/>
                <wp:effectExtent l="13335" t="10795" r="5715" b="8255"/>
                <wp:wrapNone/>
                <wp:docPr id="2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00075"/>
                        </a:xfrm>
                        <a:prstGeom prst="ellipse">
                          <a:avLst/>
                        </a:prstGeom>
                        <a:solidFill>
                          <a:srgbClr val="FFFFFF"/>
                        </a:solidFill>
                        <a:ln w="9525">
                          <a:solidFill>
                            <a:srgbClr val="000000"/>
                          </a:solidFill>
                          <a:round/>
                          <a:headEnd/>
                          <a:tailEnd/>
                        </a:ln>
                      </wps:spPr>
                      <wps:txbx>
                        <w:txbxContent>
                          <w:p w:rsidR="00B83DDD" w:rsidRDefault="00B83DDD" w:rsidP="00BF63FC">
                            <w:pPr>
                              <w:pStyle w:val="ab"/>
                              <w:jc w:val="center"/>
                              <w:rPr>
                                <w:rFonts w:ascii="Times New Roman" w:hAnsi="Times New Roman" w:cs="Times New Roman"/>
                              </w:rPr>
                            </w:pPr>
                            <w:r>
                              <w:rPr>
                                <w:rFonts w:ascii="Times New Roman" w:hAnsi="Times New Roman" w:cs="Times New Roman"/>
                              </w:rPr>
                              <w:t xml:space="preserve">Обращение заявителей </w:t>
                            </w:r>
                          </w:p>
                          <w:p w:rsidR="00B83DDD" w:rsidRDefault="00B83DDD" w:rsidP="00BF63FC">
                            <w:pPr>
                              <w:jc w:val="center"/>
                              <w:rPr>
                                <w:b/>
                                <w:bCs/>
                                <w:sz w:val="20"/>
                              </w:rPr>
                            </w:pPr>
                          </w:p>
                          <w:p w:rsidR="00B83DDD" w:rsidRDefault="00B83DDD" w:rsidP="00BF63F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26pt;margin-top:7.6pt;width:235.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">
                <v:textbox>
                  <w:txbxContent>
                    <w:p w:rsidR="00B83DDD" w:rsidRDefault="00B83DDD" w:rsidP="00BF63FC">
                      <w:pPr>
                        <w:pStyle w:val="ab"/>
                        <w:jc w:val="center"/>
                        <w:rPr>
                          <w:rFonts w:ascii="Times New Roman" w:hAnsi="Times New Roman" w:cs="Times New Roman"/>
                        </w:rPr>
                      </w:pPr>
                      <w:r>
                        <w:rPr>
                          <w:rFonts w:ascii="Times New Roman" w:hAnsi="Times New Roman" w:cs="Times New Roman"/>
                        </w:rPr>
                        <w:t xml:space="preserve">Обращение заявителей </w:t>
                      </w:r>
                    </w:p>
                    <w:p w:rsidR="00B83DDD" w:rsidRDefault="00B83DDD" w:rsidP="00BF63FC">
                      <w:pPr>
                        <w:jc w:val="center"/>
                        <w:rPr>
                          <w:b/>
                          <w:bCs/>
                          <w:sz w:val="20"/>
                        </w:rPr>
                      </w:pPr>
                    </w:p>
                    <w:p w:rsidR="00B83DDD" w:rsidRDefault="00B83DDD" w:rsidP="00BF63FC">
                      <w:pPr>
                        <w:rPr>
                          <w:sz w:val="16"/>
                        </w:rPr>
                      </w:pPr>
                    </w:p>
                  </w:txbxContent>
                </v:textbox>
              </v:oval>
            </w:pict>
          </mc:Fallback>
        </mc:AlternateContent>
      </w:r>
    </w:p>
    <w:p w:rsidR="00BF63FC" w:rsidRPr="00EA1EAF" w:rsidRDefault="00BF63FC" w:rsidP="00BF63FC">
      <w:pPr>
        <w:rPr>
          <w:lang w:eastAsia="ru-RU"/>
        </w:rPr>
      </w:pPr>
    </w:p>
    <w:p w:rsidR="00BF63FC" w:rsidRPr="0060685D" w:rsidRDefault="00BF63FC" w:rsidP="00BF63F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highlight w:val="yellow"/>
        </w:rPr>
      </w:pPr>
    </w:p>
    <w:p w:rsidR="00BF63FC" w:rsidRPr="0060685D"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BF63FC" w:rsidRPr="0060685D" w:rsidRDefault="00FC1955"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r>
        <w:rPr>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-3810</wp:posOffset>
                </wp:positionV>
                <wp:extent cx="0" cy="228600"/>
                <wp:effectExtent l="60960" t="10795" r="53340" b="1778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24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">
                <v:stroke endarrow="block"/>
              </v:line>
            </w:pict>
          </mc:Fallback>
        </mc:AlternateContent>
      </w:r>
    </w:p>
    <w:p w:rsidR="00BF63FC" w:rsidRPr="0060685D" w:rsidRDefault="00FC1955"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r>
        <w:rPr>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64135</wp:posOffset>
                </wp:positionV>
                <wp:extent cx="2857500" cy="571500"/>
                <wp:effectExtent l="13335" t="10795" r="5715" b="825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B83DDD" w:rsidRPr="00B10BFB" w:rsidRDefault="00B83DDD" w:rsidP="00BF63FC">
                            <w:pPr>
                              <w:jc w:val="center"/>
                              <w:rPr>
                                <w:sz w:val="18"/>
                                <w:szCs w:val="18"/>
                              </w:rPr>
                            </w:pPr>
                            <w:r w:rsidRPr="00B10BFB">
                              <w:rPr>
                                <w:sz w:val="18"/>
                                <w:szCs w:val="18"/>
                              </w:rPr>
                              <w:t xml:space="preserve">Прием, первичная проверка и регистрация заявления с приложением документов и </w:t>
                            </w:r>
                          </w:p>
                          <w:p w:rsidR="00B83DDD" w:rsidRPr="00B10BFB" w:rsidRDefault="00B83DDD" w:rsidP="00BF63FC">
                            <w:pPr>
                              <w:jc w:val="center"/>
                              <w:rPr>
                                <w:sz w:val="18"/>
                                <w:szCs w:val="18"/>
                              </w:rPr>
                            </w:pPr>
                            <w:r w:rsidRPr="00B10BFB">
                              <w:rPr>
                                <w:sz w:val="18"/>
                                <w:szCs w:val="18"/>
                              </w:rPr>
                              <w:t>передача на рассмотрение  Главе</w:t>
                            </w:r>
                            <w:r>
                              <w:rPr>
                                <w:sz w:val="18"/>
                                <w:szCs w:val="18"/>
                              </w:rPr>
                              <w:t xml:space="preserve"> поселения</w:t>
                            </w: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r>
                              <w:rPr>
                                <w:sz w:val="20"/>
                              </w:rPr>
                              <w:t>передача на рассмотрение Главе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5pt;margin-top:5.05pt;width: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aPJwIAAE8EAAAOAAAAZHJzL2Uyb0RvYy54bWysVMGO0zAQvSPxD5bvNEnV0D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">
                <v:textbox>
                  <w:txbxContent>
                    <w:p w:rsidR="00B83DDD" w:rsidRPr="00B10BFB" w:rsidRDefault="00B83DDD" w:rsidP="00BF63FC">
                      <w:pPr>
                        <w:jc w:val="center"/>
                        <w:rPr>
                          <w:sz w:val="18"/>
                          <w:szCs w:val="18"/>
                        </w:rPr>
                      </w:pPr>
                      <w:r w:rsidRPr="00B10BFB">
                        <w:rPr>
                          <w:sz w:val="18"/>
                          <w:szCs w:val="18"/>
                        </w:rPr>
                        <w:t xml:space="preserve">Прием, первичная проверка и регистрация заявления с приложением документов и </w:t>
                      </w:r>
                    </w:p>
                    <w:p w:rsidR="00B83DDD" w:rsidRPr="00B10BFB" w:rsidRDefault="00B83DDD" w:rsidP="00BF63FC">
                      <w:pPr>
                        <w:jc w:val="center"/>
                        <w:rPr>
                          <w:sz w:val="18"/>
                          <w:szCs w:val="18"/>
                        </w:rPr>
                      </w:pPr>
                      <w:r w:rsidRPr="00B10BFB">
                        <w:rPr>
                          <w:sz w:val="18"/>
                          <w:szCs w:val="18"/>
                        </w:rPr>
                        <w:t>передача на рассмотрение  Главе</w:t>
                      </w:r>
                      <w:r>
                        <w:rPr>
                          <w:sz w:val="18"/>
                          <w:szCs w:val="18"/>
                        </w:rPr>
                        <w:t xml:space="preserve"> поселения</w:t>
                      </w: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p>
                    <w:p w:rsidR="00B83DDD" w:rsidRDefault="00B83DDD" w:rsidP="00BF63FC">
                      <w:pPr>
                        <w:jc w:val="center"/>
                        <w:rPr>
                          <w:sz w:val="20"/>
                        </w:rPr>
                      </w:pPr>
                      <w:r>
                        <w:rPr>
                          <w:sz w:val="20"/>
                        </w:rPr>
                        <w:t>передача на рассмотрение Главе района.</w:t>
                      </w:r>
                    </w:p>
                  </w:txbxContent>
                </v:textbox>
              </v:rect>
            </w:pict>
          </mc:Fallback>
        </mc:AlternateContent>
      </w:r>
    </w:p>
    <w:p w:rsidR="00BF63FC" w:rsidRPr="0060685D"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BF63FC" w:rsidRPr="0060685D"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p w:rsidR="00BF63FC" w:rsidRPr="00D33D66" w:rsidRDefault="00BF63FC" w:rsidP="00BF63FC">
      <w:pPr>
        <w:rPr>
          <w:highlight w:val="yellow"/>
        </w:rPr>
      </w:pPr>
    </w:p>
    <w:p w:rsidR="00BF63FC" w:rsidRPr="00D33D66" w:rsidRDefault="00FC1955" w:rsidP="00BF63FC">
      <w:pPr>
        <w:rPr>
          <w:highlight w:val="yellow"/>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-6985</wp:posOffset>
                </wp:positionV>
                <wp:extent cx="0" cy="219710"/>
                <wp:effectExtent l="60960" t="6350" r="53340" b="215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3pt;margin-top:-.55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7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">
                <v:stroke endarrow="block"/>
              </v:shape>
            </w:pict>
          </mc:Fallback>
        </mc:AlternateContent>
      </w:r>
    </w:p>
    <w:p w:rsidR="00BF63FC" w:rsidRPr="00D33D66" w:rsidRDefault="00FC1955" w:rsidP="00BF63FC">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60960</wp:posOffset>
                </wp:positionV>
                <wp:extent cx="3743325" cy="2286000"/>
                <wp:effectExtent l="22860" t="11430" r="15240" b="1714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286000"/>
                        </a:xfrm>
                        <a:prstGeom prst="diamond">
                          <a:avLst/>
                        </a:prstGeom>
                        <a:solidFill>
                          <a:srgbClr val="FFFFFF"/>
                        </a:solidFill>
                        <a:ln w="9525">
                          <a:solidFill>
                            <a:srgbClr val="000000"/>
                          </a:solidFill>
                          <a:miter lim="800000"/>
                          <a:headEnd/>
                          <a:tailEnd/>
                        </a:ln>
                      </wps:spPr>
                      <wps:txbx>
                        <w:txbxContent>
                          <w:p w:rsidR="00B83DDD" w:rsidRDefault="00B83DDD" w:rsidP="00BF63FC">
                            <w:pPr>
                              <w:jc w:val="center"/>
                              <w:rPr>
                                <w:sz w:val="18"/>
                                <w:szCs w:val="18"/>
                              </w:rPr>
                            </w:pPr>
                            <w:r>
                              <w:rPr>
                                <w:sz w:val="18"/>
                                <w:szCs w:val="18"/>
                              </w:rPr>
                              <w:t>Рассмотрение  заявления и приложенных  документов, подготовка и получение запроса по межведомственному  взаимодействию,   проверка  документов и принятие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8" type="#_x0000_t4" style="position:absolute;margin-left:99pt;margin-top:4.8pt;width:294.7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">
                <v:textbox>
                  <w:txbxContent>
                    <w:p w:rsidR="00B83DDD" w:rsidRDefault="00B83DDD" w:rsidP="00BF63FC">
                      <w:pPr>
                        <w:jc w:val="center"/>
                        <w:rPr>
                          <w:sz w:val="18"/>
                          <w:szCs w:val="18"/>
                        </w:rPr>
                      </w:pPr>
                      <w:r>
                        <w:rPr>
                          <w:sz w:val="18"/>
                          <w:szCs w:val="18"/>
                        </w:rPr>
                        <w:t>Рассмотрение  заявления и приложенных  документов, подготовка и получение запроса по межведомственному  взаимодействию,   проверка  документов и принятие решения о предварительном согласовании предоставления земельного участка</w:t>
                      </w:r>
                    </w:p>
                  </w:txbxContent>
                </v:textbox>
              </v:shape>
            </w:pict>
          </mc:Fallback>
        </mc:AlternateContent>
      </w:r>
    </w:p>
    <w:p w:rsidR="00BF63FC" w:rsidRPr="00D33D66" w:rsidRDefault="00BF63FC" w:rsidP="00BF63FC"/>
    <w:p w:rsidR="00BF63FC"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BF63FC" w:rsidRPr="0060685D" w:rsidRDefault="00FC1955"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7200900</wp:posOffset>
                </wp:positionH>
                <wp:positionV relativeFrom="paragraph">
                  <wp:posOffset>3305175</wp:posOffset>
                </wp:positionV>
                <wp:extent cx="4107180" cy="342900"/>
                <wp:effectExtent l="13335" t="13970" r="13335" b="508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07180" cy="342900"/>
                        </a:xfrm>
                        <a:prstGeom prst="rect">
                          <a:avLst/>
                        </a:prstGeom>
                        <a:solidFill>
                          <a:srgbClr val="FFFFFF"/>
                        </a:solidFill>
                        <a:ln w="9525">
                          <a:solidFill>
                            <a:srgbClr val="000000"/>
                          </a:solidFill>
                          <a:miter lim="800000"/>
                          <a:headEnd/>
                          <a:tailEnd/>
                        </a:ln>
                      </wps:spPr>
                      <wps:txbx>
                        <w:txbxContent>
                          <w:p w:rsidR="00B83DDD" w:rsidRPr="0006429E" w:rsidRDefault="00B83DDD" w:rsidP="00BF63FC">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67pt;margin-top:260.25pt;width:323.4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">
                <v:textbox>
                  <w:txbxContent>
                    <w:p w:rsidR="00B83DDD" w:rsidRPr="0006429E" w:rsidRDefault="00B83DDD" w:rsidP="00BF63FC">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v:textbox>
              </v:rect>
            </w:pict>
          </mc:Fallback>
        </mc:AlternateContent>
      </w:r>
      <w:r>
        <w:rPr>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7315200</wp:posOffset>
                </wp:positionH>
                <wp:positionV relativeFrom="paragraph">
                  <wp:posOffset>2047875</wp:posOffset>
                </wp:positionV>
                <wp:extent cx="113665" cy="114300"/>
                <wp:effectExtent l="13335" t="13970" r="6350" b="508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3DDD" w:rsidRDefault="00B83DDD" w:rsidP="00BF63FC">
                            <w:pPr>
                              <w:pStyle w:val="32"/>
                              <w:jc w:val="center"/>
                              <w:rPr>
                                <w:sz w:val="20"/>
                              </w:rPr>
                            </w:pPr>
                            <w:r>
                              <w:rPr>
                                <w:sz w:val="20"/>
                              </w:rPr>
                              <w:t>Уведомление об отказе   п.п. 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in;margin-top:161.25pt;width:8.95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" filled="f">
                <v:textbox>
                  <w:txbxContent>
                    <w:p w:rsidR="00B83DDD" w:rsidRDefault="00B83DDD" w:rsidP="00BF63FC">
                      <w:pPr>
                        <w:pStyle w:val="32"/>
                        <w:jc w:val="center"/>
                        <w:rPr>
                          <w:sz w:val="20"/>
                        </w:rPr>
                      </w:pPr>
                      <w:r>
                        <w:rPr>
                          <w:sz w:val="20"/>
                        </w:rPr>
                        <w:t>Уведомление об отказе   п.п. 3.4.6</w:t>
                      </w:r>
                    </w:p>
                  </w:txbxContent>
                </v:textbox>
              </v:rect>
            </w:pict>
          </mc:Fallback>
        </mc:AlternateContent>
      </w:r>
      <w:r>
        <w:rPr>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2505075</wp:posOffset>
                </wp:positionV>
                <wp:extent cx="2371725" cy="685800"/>
                <wp:effectExtent l="13335" t="13970" r="5715" b="508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525">
                          <a:solidFill>
                            <a:srgbClr val="000000"/>
                          </a:solidFill>
                          <a:round/>
                          <a:headEnd/>
                          <a:tailEnd/>
                        </a:ln>
                      </wps:spPr>
                      <wps:txbx>
                        <w:txbxContent>
                          <w:p w:rsidR="00B83DDD" w:rsidRDefault="00B83DDD" w:rsidP="00BF63FC">
                            <w:pPr>
                              <w:jc w:val="center"/>
                              <w:rPr>
                                <w:sz w:val="20"/>
                              </w:rPr>
                            </w:pPr>
                            <w:r>
                              <w:rPr>
                                <w:sz w:val="20"/>
                              </w:rPr>
                              <w:t xml:space="preserve">Выдача застройщику </w:t>
                            </w:r>
                          </w:p>
                          <w:p w:rsidR="00B83DDD" w:rsidRDefault="00B83DDD" w:rsidP="00BF63FC">
                            <w:pPr>
                              <w:jc w:val="center"/>
                              <w:rPr>
                                <w:sz w:val="20"/>
                              </w:rPr>
                            </w:pPr>
                            <w:r>
                              <w:rPr>
                                <w:sz w:val="20"/>
                              </w:rPr>
                              <w:t>разрешения под роспись</w:t>
                            </w:r>
                          </w:p>
                          <w:p w:rsidR="00B83DDD" w:rsidRDefault="00B83DDD" w:rsidP="00BF63FC">
                            <w:pPr>
                              <w:jc w:val="center"/>
                              <w:rPr>
                                <w:sz w:val="20"/>
                              </w:rPr>
                            </w:pPr>
                            <w:r>
                              <w:rPr>
                                <w:sz w:val="20"/>
                              </w:rPr>
                              <w:t>п.3.1.4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1" style="position:absolute;left:0;text-align:left;margin-left:558pt;margin-top:197.25pt;width:1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">
                <v:textbox>
                  <w:txbxContent>
                    <w:p w:rsidR="00B83DDD" w:rsidRDefault="00B83DDD" w:rsidP="00BF63FC">
                      <w:pPr>
                        <w:jc w:val="center"/>
                        <w:rPr>
                          <w:sz w:val="20"/>
                        </w:rPr>
                      </w:pPr>
                      <w:r>
                        <w:rPr>
                          <w:sz w:val="20"/>
                        </w:rPr>
                        <w:t xml:space="preserve">Выдача застройщику </w:t>
                      </w:r>
                    </w:p>
                    <w:p w:rsidR="00B83DDD" w:rsidRDefault="00B83DDD" w:rsidP="00BF63FC">
                      <w:pPr>
                        <w:jc w:val="center"/>
                        <w:rPr>
                          <w:sz w:val="20"/>
                        </w:rPr>
                      </w:pPr>
                      <w:r>
                        <w:rPr>
                          <w:sz w:val="20"/>
                        </w:rPr>
                        <w:t>разрешения под роспись</w:t>
                      </w:r>
                    </w:p>
                    <w:p w:rsidR="00B83DDD" w:rsidRDefault="00B83DDD" w:rsidP="00BF63FC">
                      <w:pPr>
                        <w:jc w:val="center"/>
                        <w:rPr>
                          <w:sz w:val="20"/>
                        </w:rPr>
                      </w:pPr>
                      <w:r>
                        <w:rPr>
                          <w:sz w:val="20"/>
                        </w:rPr>
                        <w:t>п.3.1.4</w:t>
                      </w:r>
                    </w:p>
                  </w:txbxContent>
                </v:textbox>
              </v:oval>
            </w:pict>
          </mc:Fallback>
        </mc:AlternateContent>
      </w:r>
    </w:p>
    <w:p w:rsidR="00BF63FC" w:rsidRDefault="00BF63FC" w:rsidP="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63FC" w:rsidRPr="0017030D" w:rsidRDefault="00BF63FC" w:rsidP="00BF63FC">
      <w:pPr>
        <w:rPr>
          <w:sz w:val="22"/>
          <w:szCs w:val="22"/>
        </w:rPr>
      </w:pPr>
    </w:p>
    <w:p w:rsidR="00BF63FC" w:rsidRPr="0017030D" w:rsidRDefault="00BF63FC" w:rsidP="00BF63FC">
      <w:pPr>
        <w:rPr>
          <w:sz w:val="22"/>
          <w:szCs w:val="22"/>
        </w:rPr>
      </w:pPr>
    </w:p>
    <w:p w:rsidR="00BF63FC" w:rsidRPr="0017030D" w:rsidRDefault="00BF63FC" w:rsidP="00BF63FC">
      <w:pPr>
        <w:rPr>
          <w:sz w:val="22"/>
          <w:szCs w:val="22"/>
        </w:rPr>
      </w:pPr>
    </w:p>
    <w:p w:rsidR="00BF63FC" w:rsidRPr="0017030D" w:rsidRDefault="00FC1955" w:rsidP="00BF63FC">
      <w:pPr>
        <w:rPr>
          <w:sz w:val="22"/>
          <w:szCs w:val="22"/>
        </w:rPr>
      </w:pPr>
      <w:r>
        <w:rPr>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147955</wp:posOffset>
                </wp:positionV>
                <wp:extent cx="714375" cy="600075"/>
                <wp:effectExtent l="32385" t="5715" r="34290"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B83DDD" w:rsidRDefault="00B83DDD" w:rsidP="00BF63FC">
                            <w:pPr>
                              <w:jc w:val="center"/>
                              <w:rPr>
                                <w:b/>
                              </w:rPr>
                            </w:pPr>
                            <w:r>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2" type="#_x0000_t67" style="position:absolute;margin-left:369pt;margin-top:11.65pt;width:56.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" adj="15520,5107">
                <v:textbox>
                  <w:txbxContent>
                    <w:p w:rsidR="00B83DDD" w:rsidRDefault="00B83DDD" w:rsidP="00BF63FC">
                      <w:pPr>
                        <w:jc w:val="center"/>
                        <w:rPr>
                          <w:b/>
                        </w:rPr>
                      </w:pPr>
                      <w:r>
                        <w:rPr>
                          <w:b/>
                        </w:rPr>
                        <w:t>нет</w:t>
                      </w:r>
                    </w:p>
                  </w:txbxContent>
                </v:textbox>
              </v:shape>
            </w:pict>
          </mc:Fallback>
        </mc:AlternateContent>
      </w:r>
      <w:r>
        <w:rPr>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147955</wp:posOffset>
                </wp:positionV>
                <wp:extent cx="714375" cy="600075"/>
                <wp:effectExtent l="32385" t="5715" r="34290"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B83DDD" w:rsidRDefault="00B83DDD" w:rsidP="00BF63FC">
                            <w:pPr>
                              <w:jc w:val="center"/>
                              <w:rPr>
                                <w:b/>
                              </w:rPr>
                            </w:pPr>
                            <w:r>
                              <w:rPr>
                                <w:b/>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7" style="position:absolute;margin-left:63pt;margin-top:11.65pt;width:56.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" adj="15520,5107">
                <v:textbox>
                  <w:txbxContent>
                    <w:p w:rsidR="00B83DDD" w:rsidRDefault="00B83DDD" w:rsidP="00BF63FC">
                      <w:pPr>
                        <w:jc w:val="center"/>
                        <w:rPr>
                          <w:b/>
                        </w:rPr>
                      </w:pPr>
                      <w:r>
                        <w:rPr>
                          <w:b/>
                        </w:rPr>
                        <w:t>да</w:t>
                      </w:r>
                    </w:p>
                  </w:txbxContent>
                </v:textbox>
              </v:shape>
            </w:pict>
          </mc:Fallback>
        </mc:AlternateContent>
      </w:r>
    </w:p>
    <w:p w:rsidR="00BF63FC" w:rsidRPr="0017030D" w:rsidRDefault="00BF63FC" w:rsidP="00BF63FC">
      <w:pPr>
        <w:rPr>
          <w:sz w:val="22"/>
          <w:szCs w:val="22"/>
        </w:rPr>
      </w:pPr>
    </w:p>
    <w:p w:rsidR="00BF63FC" w:rsidRPr="0017030D" w:rsidRDefault="00BF63FC" w:rsidP="00BF63FC">
      <w:pPr>
        <w:rPr>
          <w:sz w:val="22"/>
          <w:szCs w:val="22"/>
        </w:rPr>
      </w:pPr>
    </w:p>
    <w:p w:rsidR="00BF63FC" w:rsidRDefault="00BF63FC" w:rsidP="00BF63FC">
      <w:pPr>
        <w:rPr>
          <w:sz w:val="22"/>
          <w:szCs w:val="22"/>
        </w:rPr>
      </w:pPr>
    </w:p>
    <w:p w:rsidR="00BF63FC" w:rsidRDefault="00BF63FC" w:rsidP="00BF63FC">
      <w:pPr>
        <w:rPr>
          <w:sz w:val="22"/>
          <w:szCs w:val="22"/>
        </w:rPr>
      </w:pPr>
    </w:p>
    <w:p w:rsidR="00BF63FC" w:rsidRPr="0017030D" w:rsidRDefault="00FC1955" w:rsidP="00BF63FC">
      <w:pPr>
        <w:rPr>
          <w:sz w:val="22"/>
          <w:szCs w:val="22"/>
        </w:rPr>
      </w:pPr>
      <w:r>
        <w:rPr>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144780</wp:posOffset>
                </wp:positionV>
                <wp:extent cx="2802255" cy="591820"/>
                <wp:effectExtent l="13970" t="5715" r="12700" b="120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591820"/>
                        </a:xfrm>
                        <a:prstGeom prst="rect">
                          <a:avLst/>
                        </a:prstGeom>
                        <a:solidFill>
                          <a:srgbClr val="FFFFFF"/>
                        </a:solidFill>
                        <a:ln w="9525">
                          <a:solidFill>
                            <a:srgbClr val="000000"/>
                          </a:solidFill>
                          <a:miter lim="800000"/>
                          <a:headEnd/>
                          <a:tailEnd/>
                        </a:ln>
                      </wps:spPr>
                      <wps:txbx>
                        <w:txbxContent>
                          <w:p w:rsidR="00B83DDD" w:rsidRDefault="00B83DDD" w:rsidP="00BF63FC">
                            <w:pPr>
                              <w:pStyle w:val="32"/>
                              <w:jc w:val="center"/>
                              <w:rPr>
                                <w:sz w:val="20"/>
                              </w:rPr>
                            </w:pPr>
                            <w:r w:rsidRPr="00E0268A">
                              <w:rPr>
                                <w:sz w:val="18"/>
                                <w:szCs w:val="18"/>
                              </w:rPr>
                              <w:t xml:space="preserve">Подготовка пакета  документов для </w:t>
                            </w:r>
                            <w:r>
                              <w:rPr>
                                <w:sz w:val="18"/>
                                <w:szCs w:val="18"/>
                              </w:rPr>
                              <w:t xml:space="preserve">рассмотрения на комиссии по землепользованию и застройке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5.2pt;margin-top:11.4pt;width:220.6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">
                <v:textbox>
                  <w:txbxContent>
                    <w:p w:rsidR="00B83DDD" w:rsidRDefault="00B83DDD" w:rsidP="00BF63FC">
                      <w:pPr>
                        <w:pStyle w:val="32"/>
                        <w:jc w:val="center"/>
                        <w:rPr>
                          <w:sz w:val="20"/>
                        </w:rPr>
                      </w:pPr>
                      <w:r w:rsidRPr="00E0268A">
                        <w:rPr>
                          <w:sz w:val="18"/>
                          <w:szCs w:val="18"/>
                        </w:rPr>
                        <w:t xml:space="preserve">Подготовка пакета  документов для </w:t>
                      </w:r>
                      <w:r>
                        <w:rPr>
                          <w:sz w:val="18"/>
                          <w:szCs w:val="18"/>
                        </w:rPr>
                        <w:t xml:space="preserve">рассмотрения на комиссии по землепользованию и застройке </w:t>
                      </w:r>
                    </w:p>
                  </w:txbxContent>
                </v:textbox>
              </v:rect>
            </w:pict>
          </mc:Fallback>
        </mc:AlternateContent>
      </w:r>
      <w:r>
        <w:rPr>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144780</wp:posOffset>
                </wp:positionV>
                <wp:extent cx="2750820" cy="540385"/>
                <wp:effectExtent l="13335" t="5715" r="7620" b="63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0385"/>
                        </a:xfrm>
                        <a:prstGeom prst="rect">
                          <a:avLst/>
                        </a:prstGeom>
                        <a:solidFill>
                          <a:srgbClr val="FFFFFF"/>
                        </a:solidFill>
                        <a:ln w="9525">
                          <a:solidFill>
                            <a:srgbClr val="000000"/>
                          </a:solidFill>
                          <a:miter lim="800000"/>
                          <a:headEnd/>
                          <a:tailEnd/>
                        </a:ln>
                      </wps:spPr>
                      <wps:txbx>
                        <w:txbxContent>
                          <w:p w:rsidR="00B83DDD" w:rsidRDefault="00B83DDD" w:rsidP="00BF63FC">
                            <w:pPr>
                              <w:pStyle w:val="32"/>
                              <w:jc w:val="center"/>
                              <w:rPr>
                                <w:sz w:val="20"/>
                              </w:rPr>
                            </w:pPr>
                            <w:r>
                              <w:rPr>
                                <w:sz w:val="20"/>
                              </w:rPr>
                              <w:t xml:space="preserve">Оформление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306pt;margin-top:11.4pt;width:216.6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">
                <v:textbox>
                  <w:txbxContent>
                    <w:p w:rsidR="00B83DDD" w:rsidRDefault="00B83DDD" w:rsidP="00BF63FC">
                      <w:pPr>
                        <w:pStyle w:val="32"/>
                        <w:jc w:val="center"/>
                        <w:rPr>
                          <w:sz w:val="20"/>
                        </w:rPr>
                      </w:pPr>
                      <w:r>
                        <w:rPr>
                          <w:sz w:val="20"/>
                        </w:rPr>
                        <w:t xml:space="preserve">Оформление отказа </w:t>
                      </w:r>
                    </w:p>
                  </w:txbxContent>
                </v:textbox>
              </v:rect>
            </w:pict>
          </mc:Fallback>
        </mc:AlternateContent>
      </w:r>
    </w:p>
    <w:p w:rsidR="00BF63FC" w:rsidRPr="0017030D" w:rsidRDefault="00BF63FC" w:rsidP="00BF63FC">
      <w:pPr>
        <w:rPr>
          <w:sz w:val="22"/>
          <w:szCs w:val="22"/>
        </w:rPr>
      </w:pPr>
    </w:p>
    <w:p w:rsidR="00BF63FC" w:rsidRPr="0017030D" w:rsidRDefault="00BF63FC" w:rsidP="00BF63FC">
      <w:pPr>
        <w:rPr>
          <w:sz w:val="22"/>
          <w:szCs w:val="22"/>
        </w:rPr>
      </w:pPr>
    </w:p>
    <w:p w:rsidR="00BF63FC" w:rsidRPr="0017030D" w:rsidRDefault="00BF63FC" w:rsidP="00BF63FC">
      <w:pPr>
        <w:rPr>
          <w:sz w:val="22"/>
          <w:szCs w:val="22"/>
        </w:rPr>
      </w:pPr>
    </w:p>
    <w:p w:rsidR="00BF63FC" w:rsidRPr="0017030D" w:rsidRDefault="00FC1955" w:rsidP="00BF63FC">
      <w:pPr>
        <w:rPr>
          <w:sz w:val="22"/>
          <w:szCs w:val="22"/>
        </w:rPr>
      </w:pPr>
      <w:r>
        <w:rPr>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638810</wp:posOffset>
                </wp:positionH>
                <wp:positionV relativeFrom="paragraph">
                  <wp:posOffset>95250</wp:posOffset>
                </wp:positionV>
                <wp:extent cx="0" cy="836930"/>
                <wp:effectExtent l="61595" t="8255" r="52705" b="215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7.5pt" to="50.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aj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LJSmN64Aj0rtbBBHz+rZPGr6zSGlq5aoA48UXy4G4rIQkbwJCRtnIMG+/6wZ+JCj17FO&#10;58Z2ARIqgM6xHZd7O/jZIzocUjhdTOfLa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">
                <v:stroke endarrow="block"/>
              </v:line>
            </w:pict>
          </mc:Fallback>
        </mc:AlternateContent>
      </w:r>
    </w:p>
    <w:p w:rsidR="00BF63FC" w:rsidRPr="0017030D" w:rsidRDefault="00BF63FC" w:rsidP="00BF63FC">
      <w:pPr>
        <w:rPr>
          <w:sz w:val="22"/>
          <w:szCs w:val="22"/>
        </w:rPr>
      </w:pPr>
    </w:p>
    <w:p w:rsidR="00BF63FC" w:rsidRPr="00E6016B" w:rsidRDefault="00BF63FC" w:rsidP="00BF63FC"/>
    <w:p w:rsidR="00BF63FC" w:rsidRPr="00A7311A" w:rsidRDefault="00BF63FC" w:rsidP="00BF63FC">
      <w:pPr>
        <w:rPr>
          <w:sz w:val="22"/>
          <w:szCs w:val="22"/>
        </w:rPr>
      </w:pPr>
    </w:p>
    <w:p w:rsidR="00BF63FC" w:rsidRPr="00A7311A" w:rsidRDefault="00BF63FC" w:rsidP="00BF63FC">
      <w:pPr>
        <w:rPr>
          <w:sz w:val="22"/>
          <w:szCs w:val="22"/>
        </w:rPr>
      </w:pPr>
    </w:p>
    <w:p w:rsidR="00BF63FC" w:rsidRPr="00A7311A" w:rsidRDefault="00FC1955" w:rsidP="00BF63FC">
      <w:pPr>
        <w:rPr>
          <w:sz w:val="22"/>
          <w:szCs w:val="22"/>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62865</wp:posOffset>
                </wp:positionV>
                <wp:extent cx="1943100" cy="571500"/>
                <wp:effectExtent l="13970" t="12700" r="5080" b="63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B83DDD" w:rsidRPr="00823B01" w:rsidRDefault="00B83DDD" w:rsidP="00BF63FC">
                            <w:pPr>
                              <w:pBdr>
                                <w:bar w:val="single" w:sz="4" w:color="auto"/>
                              </w:pBdr>
                              <w:jc w:val="both"/>
                              <w:rPr>
                                <w:sz w:val="16"/>
                                <w:szCs w:val="16"/>
                              </w:rPr>
                            </w:pPr>
                            <w:r w:rsidRPr="00823B01">
                              <w:rPr>
                                <w:sz w:val="16"/>
                                <w:szCs w:val="16"/>
                              </w:rPr>
                              <w:t>Принятие решения о</w:t>
                            </w:r>
                            <w:r>
                              <w:rPr>
                                <w:sz w:val="16"/>
                                <w:szCs w:val="16"/>
                              </w:rPr>
                              <w:t xml:space="preserve"> предварительном согласовании предоставления земельного участка (и  об утверждении схемы его расположения)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5.2pt;margin-top:4.95pt;width:15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">
                <v:textbox>
                  <w:txbxContent>
                    <w:p w:rsidR="00B83DDD" w:rsidRPr="00823B01" w:rsidRDefault="00B83DDD" w:rsidP="00BF63FC">
                      <w:pPr>
                        <w:pBdr>
                          <w:bar w:val="single" w:sz="4" w:color="auto"/>
                        </w:pBdr>
                        <w:jc w:val="both"/>
                        <w:rPr>
                          <w:sz w:val="16"/>
                          <w:szCs w:val="16"/>
                        </w:rPr>
                      </w:pPr>
                      <w:r w:rsidRPr="00823B01">
                        <w:rPr>
                          <w:sz w:val="16"/>
                          <w:szCs w:val="16"/>
                        </w:rPr>
                        <w:t>Принятие решения о</w:t>
                      </w:r>
                      <w:r>
                        <w:rPr>
                          <w:sz w:val="16"/>
                          <w:szCs w:val="16"/>
                        </w:rPr>
                        <w:t xml:space="preserve"> предварительном согласовании предоставления земельного участка (и  об утверждении схемы его расположения)</w:t>
                      </w:r>
                    </w:p>
                  </w:txbxContent>
                </v:textbox>
              </v:rect>
            </w:pict>
          </mc:Fallback>
        </mc:AlternateContent>
      </w:r>
    </w:p>
    <w:p w:rsidR="00BF63FC" w:rsidRPr="00A7311A" w:rsidRDefault="00BF63FC" w:rsidP="00BF63FC">
      <w:pPr>
        <w:rPr>
          <w:sz w:val="22"/>
          <w:szCs w:val="22"/>
        </w:rPr>
      </w:pPr>
    </w:p>
    <w:p w:rsidR="00BF63FC" w:rsidRPr="00A7311A" w:rsidRDefault="00BF63FC" w:rsidP="00BF63FC">
      <w:r>
        <w:tab/>
      </w:r>
    </w:p>
    <w:p w:rsidR="00BF63FC" w:rsidRPr="00A7311A" w:rsidRDefault="00FC1955" w:rsidP="00BF63FC">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563245</wp:posOffset>
                </wp:positionH>
                <wp:positionV relativeFrom="paragraph">
                  <wp:posOffset>137795</wp:posOffset>
                </wp:positionV>
                <wp:extent cx="0" cy="201295"/>
                <wp:effectExtent l="52705" t="12700" r="61595" b="1460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0.85pt" to="44.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">
                <v:stroke endarrow="block"/>
              </v:line>
            </w:pict>
          </mc:Fallback>
        </mc:AlternateContent>
      </w:r>
    </w:p>
    <w:p w:rsidR="00BF63FC" w:rsidRPr="00A7311A" w:rsidRDefault="00BF63FC" w:rsidP="00BF63FC">
      <w:pPr>
        <w:rPr>
          <w:sz w:val="22"/>
          <w:szCs w:val="22"/>
        </w:rPr>
      </w:pPr>
    </w:p>
    <w:p w:rsidR="00BF63FC" w:rsidRPr="00A7311A" w:rsidRDefault="00FC1955" w:rsidP="00BF63FC">
      <w:pPr>
        <w:rPr>
          <w:sz w:val="22"/>
          <w:szCs w:val="22"/>
        </w:rPr>
      </w:pPr>
      <w:r>
        <w:rPr>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3175</wp:posOffset>
                </wp:positionV>
                <wp:extent cx="1257300" cy="1386205"/>
                <wp:effectExtent l="13335" t="13335" r="5715" b="101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86205"/>
                        </a:xfrm>
                        <a:prstGeom prst="rect">
                          <a:avLst/>
                        </a:prstGeom>
                        <a:solidFill>
                          <a:srgbClr val="FFFFFF"/>
                        </a:solidFill>
                        <a:ln w="9525">
                          <a:solidFill>
                            <a:srgbClr val="000000"/>
                          </a:solidFill>
                          <a:miter lim="800000"/>
                          <a:headEnd/>
                          <a:tailEnd/>
                        </a:ln>
                      </wps:spPr>
                      <wps:txbx>
                        <w:txbxContent>
                          <w:p w:rsidR="00B83DDD" w:rsidRDefault="00B83DDD" w:rsidP="00BF63FC">
                            <w:pPr>
                              <w:rPr>
                                <w:sz w:val="18"/>
                                <w:szCs w:val="18"/>
                              </w:rPr>
                            </w:pPr>
                          </w:p>
                          <w:p w:rsidR="00B83DDD" w:rsidRDefault="00B83DDD" w:rsidP="00BF63FC">
                            <w:pPr>
                              <w:rPr>
                                <w:sz w:val="18"/>
                                <w:szCs w:val="18"/>
                              </w:rPr>
                            </w:pPr>
                            <w:r>
                              <w:rPr>
                                <w:sz w:val="18"/>
                                <w:szCs w:val="18"/>
                              </w:rPr>
                              <w:t>(Утверждение схемы расположения земельного участка)</w:t>
                            </w:r>
                          </w:p>
                          <w:p w:rsidR="00B83DDD" w:rsidRPr="00CA6375" w:rsidRDefault="00B83DDD" w:rsidP="00BF63FC">
                            <w:pPr>
                              <w:rPr>
                                <w:sz w:val="18"/>
                                <w:szCs w:val="18"/>
                              </w:rPr>
                            </w:pPr>
                            <w:r>
                              <w:rPr>
                                <w:sz w:val="18"/>
                                <w:szCs w:val="18"/>
                              </w:rPr>
                              <w:t xml:space="preserve">Публикация извещения о предоставлении земельного участка </w:t>
                            </w:r>
                          </w:p>
                          <w:p w:rsidR="00B83DDD" w:rsidRPr="00E6016B" w:rsidRDefault="00B83DDD" w:rsidP="00BF6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0;margin-top:.25pt;width:99pt;height:10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1LAIAAFE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">
                <v:textbox>
                  <w:txbxContent>
                    <w:p w:rsidR="00B83DDD" w:rsidRDefault="00B83DDD" w:rsidP="00BF63FC">
                      <w:pPr>
                        <w:rPr>
                          <w:sz w:val="18"/>
                          <w:szCs w:val="18"/>
                        </w:rPr>
                      </w:pPr>
                    </w:p>
                    <w:p w:rsidR="00B83DDD" w:rsidRDefault="00B83DDD" w:rsidP="00BF63FC">
                      <w:pPr>
                        <w:rPr>
                          <w:sz w:val="18"/>
                          <w:szCs w:val="18"/>
                        </w:rPr>
                      </w:pPr>
                      <w:r>
                        <w:rPr>
                          <w:sz w:val="18"/>
                          <w:szCs w:val="18"/>
                        </w:rPr>
                        <w:t>(Утверждение схемы расположения земельного участка)</w:t>
                      </w:r>
                    </w:p>
                    <w:p w:rsidR="00B83DDD" w:rsidRPr="00CA6375" w:rsidRDefault="00B83DDD" w:rsidP="00BF63FC">
                      <w:pPr>
                        <w:rPr>
                          <w:sz w:val="18"/>
                          <w:szCs w:val="18"/>
                        </w:rPr>
                      </w:pPr>
                      <w:r>
                        <w:rPr>
                          <w:sz w:val="18"/>
                          <w:szCs w:val="18"/>
                        </w:rPr>
                        <w:t xml:space="preserve">Публикация извещения о предоставлении земельного участка </w:t>
                      </w:r>
                    </w:p>
                    <w:p w:rsidR="00B83DDD" w:rsidRPr="00E6016B" w:rsidRDefault="00B83DDD" w:rsidP="00BF63FC"/>
                  </w:txbxContent>
                </v:textbox>
              </v:rect>
            </w:pict>
          </mc:Fallback>
        </mc:AlternateContent>
      </w:r>
      <w:r>
        <w:rPr>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132080</wp:posOffset>
                </wp:positionV>
                <wp:extent cx="1143000" cy="1143000"/>
                <wp:effectExtent l="13335" t="8890" r="571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B83DDD" w:rsidRPr="00C14B8F" w:rsidRDefault="00B83DDD" w:rsidP="00BF63FC">
                            <w:pPr>
                              <w:rPr>
                                <w:sz w:val="16"/>
                                <w:szCs w:val="16"/>
                              </w:rPr>
                            </w:pPr>
                            <w:r>
                              <w:rPr>
                                <w:sz w:val="16"/>
                                <w:szCs w:val="16"/>
                              </w:rPr>
                              <w:t>Выдача  постановления (с приложением утвержденной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315pt;margin-top:10.4pt;width:90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">
                <v:textbox>
                  <w:txbxContent>
                    <w:p w:rsidR="00B83DDD" w:rsidRPr="00C14B8F" w:rsidRDefault="00B83DDD" w:rsidP="00BF63FC">
                      <w:pPr>
                        <w:rPr>
                          <w:sz w:val="16"/>
                          <w:szCs w:val="16"/>
                        </w:rPr>
                      </w:pPr>
                      <w:r>
                        <w:rPr>
                          <w:sz w:val="16"/>
                          <w:szCs w:val="16"/>
                        </w:rPr>
                        <w:t>Выдача  постановления (с приложением утвержденной  схемы расположения земельного участка на кадастровом плане территории)</w:t>
                      </w:r>
                    </w:p>
                  </w:txbxContent>
                </v:textbox>
              </v:rect>
            </w:pict>
          </mc:Fallback>
        </mc:AlternateContent>
      </w:r>
      <w:r>
        <w:rPr>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17780</wp:posOffset>
                </wp:positionV>
                <wp:extent cx="1943100" cy="1371600"/>
                <wp:effectExtent l="13335" t="8890" r="5715" b="101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B83DDD" w:rsidRPr="00CA6375" w:rsidRDefault="00B83DDD" w:rsidP="00BF63FC">
                            <w:pPr>
                              <w:rPr>
                                <w:sz w:val="18"/>
                                <w:szCs w:val="18"/>
                              </w:rPr>
                            </w:pPr>
                            <w:r>
                              <w:rPr>
                                <w:sz w:val="18"/>
                                <w:szCs w:val="18"/>
                              </w:rPr>
                              <w:t>Принятие решения о предварительном согласовании предоставления земельного участка по истечении 30 дней с момента публикации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117pt;margin-top:1.4pt;width:153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YRLA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">
                <v:textbox>
                  <w:txbxContent>
                    <w:p w:rsidR="00B83DDD" w:rsidRPr="00CA6375" w:rsidRDefault="00B83DDD" w:rsidP="00BF63FC">
                      <w:pPr>
                        <w:rPr>
                          <w:sz w:val="18"/>
                          <w:szCs w:val="18"/>
                        </w:rPr>
                      </w:pPr>
                      <w:r>
                        <w:rPr>
                          <w:sz w:val="18"/>
                          <w:szCs w:val="18"/>
                        </w:rPr>
                        <w:t>Принятие решения о предварительном согласовании предоставления земельного участка по истечении 30 дней с момента публикации извещения</w:t>
                      </w:r>
                    </w:p>
                  </w:txbxContent>
                </v:textbox>
              </v:rect>
            </w:pict>
          </mc:Fallback>
        </mc:AlternateContent>
      </w:r>
    </w:p>
    <w:p w:rsidR="00BF63FC" w:rsidRDefault="00BF63FC" w:rsidP="00BF63FC">
      <w:pPr>
        <w:rPr>
          <w:sz w:val="22"/>
          <w:szCs w:val="22"/>
        </w:rPr>
      </w:pPr>
    </w:p>
    <w:p w:rsidR="00BF63FC" w:rsidRDefault="00FC1955" w:rsidP="00BF63FC">
      <w:pPr>
        <w:rPr>
          <w:sz w:val="22"/>
          <w:szCs w:val="22"/>
        </w:rPr>
      </w:pPr>
      <w:r>
        <w:rPr>
          <w:noProof/>
          <w:sz w:val="22"/>
          <w:szCs w:val="22"/>
          <w:lang w:eastAsia="ru-RU"/>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382270</wp:posOffset>
                </wp:positionV>
                <wp:extent cx="571500" cy="0"/>
                <wp:effectExtent l="13335" t="56515" r="15240" b="577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0.1pt" to="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ty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">
                <v:stroke endarrow="block"/>
              </v:line>
            </w:pict>
          </mc:Fallback>
        </mc:AlternateContent>
      </w:r>
    </w:p>
    <w:p w:rsidR="00BF63FC" w:rsidRPr="0017030D" w:rsidRDefault="00BF63FC" w:rsidP="00BF63FC">
      <w:pPr>
        <w:tabs>
          <w:tab w:val="left" w:pos="7817"/>
        </w:tabs>
        <w:rPr>
          <w:sz w:val="22"/>
          <w:szCs w:val="22"/>
        </w:rPr>
      </w:pPr>
      <w:r>
        <w:rPr>
          <w:sz w:val="22"/>
          <w:szCs w:val="22"/>
        </w:rPr>
        <w:tab/>
      </w:r>
    </w:p>
    <w:p w:rsidR="00BF63FC" w:rsidRPr="0017030D" w:rsidRDefault="00FC1955" w:rsidP="00BF63FC">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153670</wp:posOffset>
                </wp:positionV>
                <wp:extent cx="257175" cy="0"/>
                <wp:effectExtent l="13335" t="53975" r="15240" b="603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11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p6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">
                <v:stroke endarrow="block"/>
              </v:line>
            </w:pict>
          </mc:Fallback>
        </mc:AlternateContent>
      </w:r>
    </w:p>
    <w:p w:rsidR="00BF63FC" w:rsidRPr="0017030D" w:rsidRDefault="00BF63FC" w:rsidP="00BF63FC">
      <w:pPr>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Default="00BF63FC" w:rsidP="00BF63FC">
      <w:pPr>
        <w:jc w:val="right"/>
        <w:rPr>
          <w:sz w:val="22"/>
          <w:szCs w:val="22"/>
        </w:rPr>
      </w:pPr>
    </w:p>
    <w:p w:rsidR="00BF63FC" w:rsidRPr="00DC3B86" w:rsidRDefault="00BF63FC" w:rsidP="00BF63FC">
      <w:pPr>
        <w:jc w:val="right"/>
        <w:rPr>
          <w:b/>
          <w:sz w:val="22"/>
          <w:szCs w:val="22"/>
        </w:rPr>
      </w:pPr>
      <w:r w:rsidRPr="00DC3B86">
        <w:rPr>
          <w:b/>
          <w:sz w:val="22"/>
          <w:szCs w:val="22"/>
        </w:rPr>
        <w:t xml:space="preserve">Приложение 2                                                                                                                                                                      </w:t>
      </w:r>
    </w:p>
    <w:p w:rsidR="00BF63FC" w:rsidRDefault="00BF63FC" w:rsidP="00B83DDD">
      <w:pPr>
        <w:ind w:left="4956" w:firstLine="708"/>
        <w:jc w:val="center"/>
        <w:rPr>
          <w:b/>
          <w:sz w:val="22"/>
          <w:szCs w:val="22"/>
        </w:rPr>
      </w:pPr>
      <w:r w:rsidRPr="00DC3B86">
        <w:rPr>
          <w:b/>
          <w:sz w:val="22"/>
          <w:szCs w:val="22"/>
        </w:rPr>
        <w:t>к административному регламенту</w:t>
      </w:r>
    </w:p>
    <w:p w:rsidR="00BF63FC" w:rsidRPr="00DC3B86" w:rsidRDefault="00BF63FC" w:rsidP="00BF63FC">
      <w:pPr>
        <w:jc w:val="center"/>
        <w:rPr>
          <w:b/>
          <w:sz w:val="22"/>
          <w:szCs w:val="22"/>
        </w:rPr>
      </w:pPr>
    </w:p>
    <w:p w:rsidR="00BF63FC" w:rsidRDefault="00BF63FC" w:rsidP="00BF63FC">
      <w:pPr>
        <w:jc w:val="right"/>
        <w:rPr>
          <w:sz w:val="22"/>
          <w:szCs w:val="22"/>
        </w:rPr>
      </w:pPr>
    </w:p>
    <w:tbl>
      <w:tblPr>
        <w:tblW w:w="8613" w:type="dxa"/>
        <w:tblLayout w:type="fixed"/>
        <w:tblLook w:val="01E0" w:firstRow="1" w:lastRow="1" w:firstColumn="1" w:lastColumn="1" w:noHBand="0" w:noVBand="0"/>
      </w:tblPr>
      <w:tblGrid>
        <w:gridCol w:w="528"/>
        <w:gridCol w:w="606"/>
        <w:gridCol w:w="1242"/>
        <w:gridCol w:w="164"/>
        <w:gridCol w:w="283"/>
        <w:gridCol w:w="154"/>
        <w:gridCol w:w="533"/>
        <w:gridCol w:w="176"/>
        <w:gridCol w:w="196"/>
        <w:gridCol w:w="54"/>
        <w:gridCol w:w="425"/>
        <w:gridCol w:w="34"/>
        <w:gridCol w:w="129"/>
        <w:gridCol w:w="120"/>
        <w:gridCol w:w="219"/>
        <w:gridCol w:w="282"/>
        <w:gridCol w:w="54"/>
        <w:gridCol w:w="34"/>
        <w:gridCol w:w="621"/>
        <w:gridCol w:w="992"/>
        <w:gridCol w:w="302"/>
        <w:gridCol w:w="898"/>
        <w:gridCol w:w="43"/>
        <w:gridCol w:w="524"/>
      </w:tblGrid>
      <w:tr w:rsidR="00BF63FC" w:rsidRPr="00D02515" w:rsidTr="00B83DDD">
        <w:trPr>
          <w:gridAfter w:val="3"/>
          <w:wAfter w:w="1465" w:type="dxa"/>
        </w:trPr>
        <w:tc>
          <w:tcPr>
            <w:tcW w:w="2376" w:type="dxa"/>
            <w:gridSpan w:val="3"/>
            <w:shd w:val="clear" w:color="auto" w:fill="auto"/>
          </w:tcPr>
          <w:p w:rsidR="00BF63FC" w:rsidRPr="00D02515" w:rsidRDefault="00BF63FC" w:rsidP="00373FC6">
            <w:pPr>
              <w:widowControl w:val="0"/>
              <w:autoSpaceDE w:val="0"/>
              <w:autoSpaceDN w:val="0"/>
              <w:adjustRightInd w:val="0"/>
              <w:spacing w:line="360" w:lineRule="auto"/>
              <w:jc w:val="right"/>
              <w:outlineLvl w:val="0"/>
              <w:rPr>
                <w:sz w:val="28"/>
                <w:szCs w:val="28"/>
              </w:rPr>
            </w:pPr>
          </w:p>
        </w:tc>
        <w:tc>
          <w:tcPr>
            <w:tcW w:w="4772" w:type="dxa"/>
            <w:gridSpan w:val="18"/>
            <w:shd w:val="clear" w:color="auto" w:fill="auto"/>
          </w:tcPr>
          <w:p w:rsidR="00BF63FC" w:rsidRPr="004C3C33" w:rsidRDefault="00BF63FC" w:rsidP="00B83DDD">
            <w:pPr>
              <w:widowControl w:val="0"/>
              <w:autoSpaceDE w:val="0"/>
              <w:autoSpaceDN w:val="0"/>
              <w:adjustRightInd w:val="0"/>
              <w:jc w:val="center"/>
              <w:rPr>
                <w:b/>
                <w:bCs/>
              </w:rPr>
            </w:pPr>
            <w:r w:rsidRPr="004C3C33">
              <w:rPr>
                <w:b/>
              </w:rPr>
              <w:t>Форма заявления</w:t>
            </w:r>
          </w:p>
          <w:p w:rsidR="00BF63FC" w:rsidRPr="004C3C33" w:rsidRDefault="00BF63FC" w:rsidP="00B83DDD">
            <w:pPr>
              <w:widowControl w:val="0"/>
              <w:autoSpaceDE w:val="0"/>
              <w:autoSpaceDN w:val="0"/>
              <w:adjustRightInd w:val="0"/>
              <w:jc w:val="center"/>
              <w:rPr>
                <w:b/>
                <w:sz w:val="28"/>
                <w:szCs w:val="28"/>
              </w:rPr>
            </w:pPr>
            <w:r w:rsidRPr="004C3C33">
              <w:rPr>
                <w:b/>
              </w:rPr>
              <w:t xml:space="preserve">о предварительном согласовании предоставления земельного участка, находящегося в муниципальной собственности </w:t>
            </w:r>
            <w:r>
              <w:rPr>
                <w:b/>
              </w:rPr>
              <w:t>поселения и земельных участков, государственная собственность на которые не разграничена</w:t>
            </w:r>
          </w:p>
          <w:p w:rsidR="00BF63FC" w:rsidRPr="00CD0A4E" w:rsidRDefault="00BF63FC" w:rsidP="00B83DDD">
            <w:pPr>
              <w:widowControl w:val="0"/>
              <w:autoSpaceDE w:val="0"/>
              <w:autoSpaceDN w:val="0"/>
              <w:adjustRightInd w:val="0"/>
              <w:rPr>
                <w:bCs/>
                <w:sz w:val="28"/>
                <w:szCs w:val="28"/>
              </w:rPr>
            </w:pPr>
          </w:p>
        </w:tc>
      </w:tr>
      <w:tr w:rsidR="00BF63FC" w:rsidRPr="00BF2777" w:rsidTr="00B83DDD">
        <w:tblPrEx>
          <w:tblCellMar>
            <w:top w:w="75" w:type="dxa"/>
            <w:left w:w="0" w:type="dxa"/>
            <w:bottom w:w="75" w:type="dxa"/>
            <w:right w:w="0" w:type="dxa"/>
          </w:tblCellMar>
          <w:tblLook w:val="0000" w:firstRow="0" w:lastRow="0" w:firstColumn="0" w:lastColumn="0" w:noHBand="0" w:noVBand="0"/>
        </w:tblPrEx>
        <w:tc>
          <w:tcPr>
            <w:tcW w:w="3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t>Лист N __</w:t>
            </w:r>
          </w:p>
        </w:tc>
        <w:tc>
          <w:tcPr>
            <w:tcW w:w="396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t>Всего листов __</w:t>
            </w:r>
          </w:p>
        </w:tc>
      </w:tr>
      <w:tr w:rsidR="00BF63FC" w:rsidTr="00B83DDD">
        <w:tblPrEx>
          <w:tblCellMar>
            <w:top w:w="75" w:type="dxa"/>
            <w:left w:w="0" w:type="dxa"/>
            <w:bottom w:w="75" w:type="dxa"/>
            <w:right w:w="0" w:type="dxa"/>
          </w:tblCellMar>
          <w:tblLook w:val="0000" w:firstRow="0" w:lastRow="0" w:firstColumn="0" w:lastColumn="0" w:noHBand="0" w:noVBand="0"/>
        </w:tblPrEx>
        <w:tc>
          <w:tcPr>
            <w:tcW w:w="388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jc w:val="center"/>
            </w:pPr>
            <w:r w:rsidRPr="00BF2777">
              <w:t>1. Заявление</w:t>
            </w: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Pr="00BF2777" w:rsidRDefault="00BF63FC" w:rsidP="00373FC6">
            <w:pPr>
              <w:widowControl w:val="0"/>
              <w:autoSpaceDE w:val="0"/>
              <w:autoSpaceDN w:val="0"/>
              <w:adjustRightInd w:val="0"/>
              <w:jc w:val="center"/>
            </w:pPr>
            <w:r w:rsidRPr="00BF2777">
              <w:t>_______________________</w:t>
            </w:r>
          </w:p>
          <w:p w:rsidR="00BF63FC" w:rsidRPr="00BF2777" w:rsidRDefault="00BF63FC" w:rsidP="00373FC6">
            <w:pPr>
              <w:widowControl w:val="0"/>
              <w:autoSpaceDE w:val="0"/>
              <w:autoSpaceDN w:val="0"/>
              <w:adjustRightInd w:val="0"/>
              <w:spacing w:before="240"/>
              <w:jc w:val="center"/>
            </w:pPr>
            <w:r w:rsidRPr="00BF2777">
              <w:t>(</w:t>
            </w:r>
            <w:r w:rsidRPr="008757D2">
              <w:rPr>
                <w:sz w:val="16"/>
                <w:szCs w:val="16"/>
              </w:rPr>
              <w:t>наименование органа, уполномоченного проводить предварительно</w:t>
            </w:r>
            <w:r>
              <w:rPr>
                <w:sz w:val="16"/>
                <w:szCs w:val="16"/>
              </w:rPr>
              <w:t>е</w:t>
            </w:r>
            <w:r w:rsidRPr="008757D2">
              <w:rPr>
                <w:sz w:val="16"/>
                <w:szCs w:val="16"/>
              </w:rPr>
              <w:t xml:space="preserve"> согласование предоставленияземельного участка</w:t>
            </w:r>
            <w:r w:rsidRPr="00BF2777">
              <w:t>)</w:t>
            </w:r>
          </w:p>
        </w:tc>
        <w:tc>
          <w:tcPr>
            <w:tcW w:w="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jc w:val="center"/>
            </w:pPr>
            <w:r w:rsidRPr="00BF2777">
              <w:lastRenderedPageBreak/>
              <w:t>2.</w:t>
            </w:r>
          </w:p>
        </w:tc>
        <w:tc>
          <w:tcPr>
            <w:tcW w:w="42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t>2.1 Регистрационный № _______</w:t>
            </w:r>
          </w:p>
          <w:p w:rsidR="00BF63FC" w:rsidRPr="00BF2777" w:rsidRDefault="00BF63FC" w:rsidP="00373FC6">
            <w:pPr>
              <w:widowControl w:val="0"/>
              <w:autoSpaceDE w:val="0"/>
              <w:autoSpaceDN w:val="0"/>
              <w:adjustRightInd w:val="0"/>
            </w:pPr>
            <w:r w:rsidRPr="00BF2777">
              <w:t xml:space="preserve">2.2. количество листов заявления </w:t>
            </w:r>
            <w:r w:rsidRPr="00BF2777">
              <w:lastRenderedPageBreak/>
              <w:t>_____________</w:t>
            </w:r>
          </w:p>
          <w:p w:rsidR="00BF63FC" w:rsidRPr="00BF2777" w:rsidRDefault="00BF63FC" w:rsidP="00373FC6">
            <w:pPr>
              <w:widowControl w:val="0"/>
              <w:autoSpaceDE w:val="0"/>
              <w:autoSpaceDN w:val="0"/>
              <w:adjustRightInd w:val="0"/>
            </w:pPr>
            <w:r w:rsidRPr="00BF2777">
              <w:t>2.3. количество прилагаемых документов ______</w:t>
            </w:r>
          </w:p>
          <w:p w:rsidR="00BF63FC" w:rsidRPr="00BF2777" w:rsidRDefault="00BF63FC" w:rsidP="00373FC6">
            <w:pPr>
              <w:widowControl w:val="0"/>
              <w:autoSpaceDE w:val="0"/>
              <w:autoSpaceDN w:val="0"/>
              <w:adjustRightInd w:val="0"/>
            </w:pPr>
            <w:r w:rsidRPr="00BF2777">
              <w:t>в том числе оригиналов ___, копий ___, количество листов в оригиналах ___, копиях ___</w:t>
            </w:r>
          </w:p>
          <w:p w:rsidR="00BF63FC" w:rsidRPr="00BF2777" w:rsidRDefault="00BF63FC" w:rsidP="00373FC6">
            <w:pPr>
              <w:widowControl w:val="0"/>
              <w:autoSpaceDE w:val="0"/>
              <w:autoSpaceDN w:val="0"/>
              <w:adjustRightInd w:val="0"/>
            </w:pPr>
            <w:r w:rsidRPr="00BF2777">
              <w:t>2.4. подпись _______________________________</w:t>
            </w:r>
          </w:p>
          <w:p w:rsidR="00BF63FC" w:rsidRPr="00BF2777" w:rsidRDefault="00BF63FC" w:rsidP="00373FC6">
            <w:pPr>
              <w:widowControl w:val="0"/>
              <w:autoSpaceDE w:val="0"/>
              <w:autoSpaceDN w:val="0"/>
              <w:adjustRightInd w:val="0"/>
            </w:pPr>
            <w:r w:rsidRPr="00BF2777">
              <w:t>2.5. дата "__" ____ ____ г., время __ ч., __ мин.</w:t>
            </w: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lastRenderedPageBreak/>
              <w:t>3.1</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t>Прошу</w:t>
            </w:r>
            <w:r>
              <w:t xml:space="preserve"> предварительно согласовать предоставление земельного участка, находящегося в муниципальной собственности поселения или земельного участка, государственная собственность на который не разграничена </w:t>
            </w: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467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pPr>
            <w:r w:rsidRPr="00BF2777">
              <w:t>Кадастровый (условный) номер</w:t>
            </w:r>
            <w:r>
              <w:t xml:space="preserve"> земельного участка</w:t>
            </w:r>
            <w:r w:rsidRPr="00BF2777">
              <w:t>:</w:t>
            </w:r>
          </w:p>
          <w:p w:rsidR="00BF63FC" w:rsidRDefault="00BF63FC" w:rsidP="00373FC6">
            <w:pPr>
              <w:widowControl w:val="0"/>
              <w:autoSpaceDE w:val="0"/>
              <w:autoSpaceDN w:val="0"/>
              <w:adjustRightInd w:val="0"/>
            </w:pPr>
            <w:r>
              <w:t>( у</w:t>
            </w:r>
            <w:r w:rsidRPr="002E3187">
              <w:t>казывается кадастровый номер земельного участка, заявление о предварительном согласовании предоставления которого пода</w:t>
            </w:r>
            <w:r>
              <w:t>ется</w:t>
            </w:r>
            <w:r w:rsidRPr="002E3187">
              <w:t xml:space="preserve">, в случае, если границы такого земельного участка подлежат уточнению в соответствии с Федеральным </w:t>
            </w:r>
            <w:hyperlink r:id="rId9" w:history="1">
              <w:r w:rsidRPr="00EF0FCF">
                <w:t>законом</w:t>
              </w:r>
            </w:hyperlink>
            <w:r w:rsidRPr="002E3187">
              <w:t>от 24 июля 2007 г. N 221-ФЗ "О государ</w:t>
            </w:r>
            <w:r>
              <w:t>ственном кадастре недвижимости")</w:t>
            </w:r>
          </w:p>
          <w:p w:rsidR="00BF63FC" w:rsidRPr="002E3187" w:rsidRDefault="00BF63FC" w:rsidP="00373FC6">
            <w:pPr>
              <w:widowControl w:val="0"/>
              <w:autoSpaceDE w:val="0"/>
              <w:autoSpaceDN w:val="0"/>
              <w:adjustRightInd w:val="0"/>
            </w:pP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4671"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r w:rsidRPr="00BF2777">
              <w:t>Адрес (местоположение):</w:t>
            </w: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4671"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467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pPr>
            <w:r>
              <w:t>Реквизиты решения об утверждении проекта межевания территории</w:t>
            </w:r>
            <w:r w:rsidRPr="00BF2777">
              <w:t>:</w:t>
            </w:r>
          </w:p>
          <w:p w:rsidR="00BF63FC" w:rsidRPr="004865A9" w:rsidRDefault="00BF63FC" w:rsidP="00373FC6">
            <w:pPr>
              <w:widowControl w:val="0"/>
              <w:autoSpaceDE w:val="0"/>
              <w:autoSpaceDN w:val="0"/>
              <w:adjustRightInd w:val="0"/>
            </w:pPr>
            <w:r>
              <w:t>(з</w:t>
            </w:r>
            <w:r w:rsidRPr="002E3187">
              <w:t>аполняется в случае если образование запрашиваемого земельного участка предусмотрено проектом межевания территории</w:t>
            </w:r>
            <w:r>
              <w:t>).</w:t>
            </w:r>
          </w:p>
          <w:p w:rsidR="00BF63FC" w:rsidRPr="002E3187" w:rsidRDefault="00BF63FC" w:rsidP="00373FC6">
            <w:pPr>
              <w:widowControl w:val="0"/>
              <w:autoSpaceDE w:val="0"/>
              <w:autoSpaceDN w:val="0"/>
              <w:adjustRightInd w:val="0"/>
            </w:pP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r>
      <w:tr w:rsidR="00BF63FC" w:rsidRPr="00EF0FCF"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F63FC" w:rsidRPr="00EF0FCF" w:rsidRDefault="00BF63FC" w:rsidP="00373FC6">
            <w:pPr>
              <w:widowControl w:val="0"/>
              <w:autoSpaceDE w:val="0"/>
              <w:autoSpaceDN w:val="0"/>
              <w:adjustRightInd w:val="0"/>
              <w:ind w:firstLine="540"/>
              <w:jc w:val="both"/>
            </w:pPr>
          </w:p>
        </w:tc>
        <w:tc>
          <w:tcPr>
            <w:tcW w:w="4671"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D63C42" w:rsidRDefault="00BF63FC" w:rsidP="00373FC6">
            <w:pPr>
              <w:pStyle w:val="ConsPlusNormal"/>
              <w:ind w:firstLine="540"/>
              <w:jc w:val="both"/>
              <w:rPr>
                <w:rFonts w:ascii="Times New Roman" w:hAnsi="Times New Roman" w:cs="Times New Roman"/>
                <w:sz w:val="24"/>
                <w:szCs w:val="24"/>
                <w:lang w:eastAsia="ar-SA"/>
              </w:rPr>
            </w:pPr>
            <w:r w:rsidRPr="00EF0FCF">
              <w:rPr>
                <w:rFonts w:ascii="Times New Roman" w:hAnsi="Times New Roman" w:cs="Times New Roman"/>
                <w:sz w:val="24"/>
                <w:szCs w:val="24"/>
              </w:rPr>
              <w:t>Кадастровый номер (номера) земельных участ</w:t>
            </w:r>
            <w:r>
              <w:rPr>
                <w:rFonts w:ascii="Times New Roman" w:hAnsi="Times New Roman" w:cs="Times New Roman"/>
                <w:sz w:val="24"/>
                <w:szCs w:val="24"/>
              </w:rPr>
              <w:t>к</w:t>
            </w:r>
            <w:r w:rsidRPr="00EF0FCF">
              <w:rPr>
                <w:rFonts w:ascii="Times New Roman" w:hAnsi="Times New Roman" w:cs="Times New Roman"/>
                <w:sz w:val="24"/>
                <w:szCs w:val="24"/>
              </w:rPr>
              <w:t xml:space="preserve">ов, из которых в соответствии с проектом межевания территории, со схемой </w:t>
            </w:r>
            <w:r w:rsidRPr="00EF0FCF">
              <w:rPr>
                <w:rFonts w:ascii="Times New Roman" w:hAnsi="Times New Roman" w:cs="Times New Roman"/>
                <w:sz w:val="24"/>
                <w:szCs w:val="24"/>
                <w:lang w:eastAsia="ar-SA"/>
              </w:rPr>
              <w:t xml:space="preserve">расположения земельного участка или с проектной документацией о местоположении, границах, площади и об иных </w:t>
            </w:r>
            <w:r w:rsidRPr="004C3C33">
              <w:rPr>
                <w:rFonts w:ascii="Times New Roman" w:hAnsi="Times New Roman" w:cs="Times New Roman"/>
                <w:sz w:val="24"/>
                <w:szCs w:val="24"/>
                <w:lang w:eastAsia="ar-SA"/>
              </w:rPr>
              <w:t xml:space="preserve">количественных и качественных характеристиках лесных участков предусмотрено образование земельного участка по предварительному </w:t>
            </w:r>
            <w:r w:rsidRPr="004C3C33">
              <w:rPr>
                <w:rFonts w:ascii="Times New Roman" w:hAnsi="Times New Roman" w:cs="Times New Roman"/>
                <w:sz w:val="24"/>
                <w:szCs w:val="24"/>
                <w:lang w:eastAsia="ar-SA"/>
              </w:rPr>
              <w:lastRenderedPageBreak/>
              <w:t>согласованию (</w:t>
            </w:r>
            <w:r>
              <w:rPr>
                <w:rFonts w:ascii="Times New Roman" w:hAnsi="Times New Roman" w:cs="Times New Roman"/>
                <w:sz w:val="24"/>
                <w:szCs w:val="24"/>
                <w:lang w:eastAsia="ar-SA"/>
              </w:rPr>
              <w:t>з</w:t>
            </w:r>
            <w:r w:rsidRPr="00D63C42">
              <w:rPr>
                <w:rFonts w:ascii="Times New Roman" w:hAnsi="Times New Roman" w:cs="Times New Roman"/>
                <w:sz w:val="24"/>
                <w:szCs w:val="24"/>
                <w:lang w:eastAsia="ar-SA"/>
              </w:rPr>
              <w:t>аполняется в случае наличия сведений о земельных участках в государственный кадастр недвижимости</w:t>
            </w:r>
            <w:r>
              <w:rPr>
                <w:rFonts w:ascii="Times New Roman" w:hAnsi="Times New Roman" w:cs="Times New Roman"/>
                <w:sz w:val="24"/>
                <w:szCs w:val="24"/>
                <w:lang w:eastAsia="ar-SA"/>
              </w:rPr>
              <w:t>)</w:t>
            </w:r>
          </w:p>
          <w:p w:rsidR="00BF63FC" w:rsidRPr="004C3C33" w:rsidRDefault="00BF63FC" w:rsidP="00373FC6">
            <w:pPr>
              <w:widowControl w:val="0"/>
              <w:autoSpaceDE w:val="0"/>
              <w:autoSpaceDN w:val="0"/>
              <w:adjustRightInd w:val="0"/>
            </w:pP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EF0FCF" w:rsidRDefault="00BF63FC" w:rsidP="00373FC6">
            <w:pPr>
              <w:widowControl w:val="0"/>
              <w:autoSpaceDE w:val="0"/>
              <w:autoSpaceDN w:val="0"/>
              <w:adjustRightInd w:val="0"/>
              <w:jc w:val="both"/>
            </w:pPr>
          </w:p>
        </w:tc>
      </w:tr>
      <w:tr w:rsidR="00BF63FC" w:rsidTr="00B83DD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4671"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ind w:firstLine="540"/>
              <w:jc w:val="both"/>
            </w:pPr>
          </w:p>
        </w:tc>
        <w:tc>
          <w:tcPr>
            <w:tcW w:w="34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BF2777" w:rsidRDefault="00BF63FC" w:rsidP="00373FC6">
            <w:pPr>
              <w:widowControl w:val="0"/>
              <w:autoSpaceDE w:val="0"/>
              <w:autoSpaceDN w:val="0"/>
              <w:adjustRightInd w:val="0"/>
            </w:pPr>
          </w:p>
        </w:tc>
      </w:tr>
      <w:tr w:rsidR="00BF63FC" w:rsidRPr="00836F24"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jc w:val="center"/>
            </w:pPr>
            <w:r w:rsidRPr="00836F24">
              <w:lastRenderedPageBreak/>
              <w:t>3.2</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pPr>
            <w:r w:rsidRPr="00836F24">
              <w:t>Основание предоставления земельного участка без проведения торгов:</w:t>
            </w:r>
          </w:p>
          <w:p w:rsidR="00BF63FC" w:rsidRPr="004865A9" w:rsidRDefault="00BF63FC" w:rsidP="00373FC6">
            <w:pPr>
              <w:pStyle w:val="ConsPlusNormal"/>
              <w:ind w:firstLine="0"/>
              <w:jc w:val="both"/>
              <w:rPr>
                <w:rFonts w:ascii="Times New Roman" w:hAnsi="Times New Roman" w:cs="Times New Roman"/>
                <w:sz w:val="24"/>
                <w:szCs w:val="24"/>
              </w:rPr>
            </w:pPr>
            <w:r>
              <w:t>(у</w:t>
            </w:r>
            <w:r w:rsidRPr="00D63C42">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sz w:val="24"/>
                <w:szCs w:val="24"/>
              </w:rPr>
              <w:t>)</w:t>
            </w:r>
            <w:r w:rsidRPr="00D63C42">
              <w:rPr>
                <w:rFonts w:ascii="Times New Roman" w:hAnsi="Times New Roman" w:cs="Times New Roman"/>
                <w:sz w:val="24"/>
                <w:szCs w:val="24"/>
              </w:rPr>
              <w:t>.</w:t>
            </w:r>
          </w:p>
          <w:p w:rsidR="00BF63FC" w:rsidRPr="00D63C42" w:rsidRDefault="00BF63FC" w:rsidP="00373FC6">
            <w:pPr>
              <w:widowControl w:val="0"/>
              <w:autoSpaceDE w:val="0"/>
              <w:autoSpaceDN w:val="0"/>
              <w:adjustRightInd w:val="0"/>
            </w:pPr>
          </w:p>
        </w:tc>
      </w:tr>
      <w:tr w:rsidR="00BF63FC" w:rsidRPr="00836F24" w:rsidTr="00B83DD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jc w:val="center"/>
            </w:pP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p>
        </w:tc>
      </w:tr>
      <w:tr w:rsidR="00BF63FC" w:rsidRPr="00D63C42"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D63C42" w:rsidRDefault="00BF63FC" w:rsidP="00373FC6">
            <w:pPr>
              <w:widowControl w:val="0"/>
              <w:autoSpaceDE w:val="0"/>
              <w:autoSpaceDN w:val="0"/>
              <w:adjustRightInd w:val="0"/>
              <w:jc w:val="center"/>
            </w:pPr>
            <w:r w:rsidRPr="00D63C42">
              <w:t>3.3</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D63C42" w:rsidRDefault="00BF63FC" w:rsidP="00373FC6">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BF63FC" w:rsidRPr="00836F24" w:rsidTr="00B83DD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jc w:val="center"/>
            </w:pP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p>
        </w:tc>
      </w:tr>
      <w:tr w:rsidR="00BF63FC" w:rsidRPr="00836F24" w:rsidTr="00B83DD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r w:rsidRPr="00836F24">
              <w:t>3.4</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r w:rsidRPr="00836F24">
              <w:t>Цель использования земельного участка:</w:t>
            </w:r>
          </w:p>
        </w:tc>
      </w:tr>
      <w:tr w:rsidR="00BF63FC" w:rsidRPr="00836F24" w:rsidTr="00B83DDD">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p>
        </w:tc>
      </w:tr>
      <w:tr w:rsidR="00BF63FC" w:rsidRPr="00836F24" w:rsidTr="00B83DD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pPr>
            <w:r w:rsidRPr="00836F24">
              <w:t>3.5</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D63C42" w:rsidRDefault="00BF63FC" w:rsidP="00373FC6">
            <w:pPr>
              <w:pStyle w:val="ConsPlusNormal"/>
              <w:ind w:firstLine="540"/>
              <w:jc w:val="both"/>
              <w:rPr>
                <w:rFonts w:ascii="Times New Roman" w:hAnsi="Times New Roman" w:cs="Times New Roman"/>
                <w:sz w:val="24"/>
                <w:szCs w:val="24"/>
              </w:rPr>
            </w:pPr>
            <w:r w:rsidRPr="00836F24">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 xml:space="preserve">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4"/>
                <w:szCs w:val="24"/>
              </w:rPr>
              <w:t>)</w:t>
            </w:r>
            <w:r w:rsidRPr="00D63C42">
              <w:rPr>
                <w:rFonts w:ascii="Times New Roman" w:hAnsi="Times New Roman" w:cs="Times New Roman"/>
                <w:sz w:val="24"/>
                <w:szCs w:val="24"/>
              </w:rPr>
              <w:t>.</w:t>
            </w:r>
          </w:p>
          <w:p w:rsidR="00BF63FC" w:rsidRPr="00D63C42" w:rsidRDefault="00BF63FC" w:rsidP="00373FC6">
            <w:pPr>
              <w:pStyle w:val="ConsPlusNormal"/>
              <w:jc w:val="both"/>
              <w:rPr>
                <w:rFonts w:ascii="Times New Roman" w:hAnsi="Times New Roman" w:cs="Times New Roman"/>
                <w:sz w:val="24"/>
                <w:szCs w:val="24"/>
              </w:rPr>
            </w:pPr>
          </w:p>
        </w:tc>
      </w:tr>
      <w:tr w:rsidR="00BF63FC" w:rsidTr="00B83DD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ind w:firstLine="540"/>
              <w:jc w:val="both"/>
              <w:rPr>
                <w:rFonts w:ascii="Calibri" w:hAnsi="Calibri"/>
                <w:highlight w:val="green"/>
              </w:rPr>
            </w:pP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rPr>
                <w:rFonts w:ascii="Calibri" w:hAnsi="Calibri"/>
                <w:highlight w:val="green"/>
              </w:rPr>
            </w:pPr>
          </w:p>
        </w:tc>
      </w:tr>
      <w:tr w:rsidR="00BF63FC" w:rsidRPr="00836F24"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63FC" w:rsidRPr="00836F24" w:rsidRDefault="00BF63FC" w:rsidP="00373FC6">
            <w:pPr>
              <w:widowControl w:val="0"/>
              <w:autoSpaceDE w:val="0"/>
              <w:autoSpaceDN w:val="0"/>
              <w:adjustRightInd w:val="0"/>
              <w:jc w:val="both"/>
            </w:pPr>
            <w:r w:rsidRPr="00836F24">
              <w:t>3.6</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D63C42" w:rsidRDefault="00BF63FC" w:rsidP="00373FC6">
            <w:pPr>
              <w:pStyle w:val="ConsPlusNormal"/>
              <w:jc w:val="both"/>
              <w:rPr>
                <w:rFonts w:ascii="Times New Roman" w:hAnsi="Times New Roman" w:cs="Times New Roman"/>
                <w:sz w:val="24"/>
                <w:szCs w:val="24"/>
              </w:rPr>
            </w:pPr>
            <w:r w:rsidRPr="00836F2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4"/>
                <w:szCs w:val="24"/>
              </w:rPr>
              <w:t>(у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4"/>
                <w:szCs w:val="24"/>
              </w:rPr>
              <w:t>)</w:t>
            </w:r>
          </w:p>
        </w:tc>
      </w:tr>
      <w:tr w:rsidR="00BF63FC" w:rsidTr="00B83DD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63FC" w:rsidRPr="009B5CB6" w:rsidRDefault="00BF63FC" w:rsidP="00373FC6">
            <w:pPr>
              <w:widowControl w:val="0"/>
              <w:autoSpaceDE w:val="0"/>
              <w:autoSpaceDN w:val="0"/>
              <w:adjustRightInd w:val="0"/>
              <w:jc w:val="both"/>
              <w:rPr>
                <w:highlight w:val="yellow"/>
              </w:rPr>
            </w:pP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jc w:val="both"/>
              <w:rPr>
                <w:highlight w:val="yellow"/>
              </w:rPr>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4</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Способ представления заявления и иных необходимых документов:</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Лично</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6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Почтовым отправлением</w:t>
            </w:r>
          </w:p>
        </w:tc>
        <w:tc>
          <w:tcPr>
            <w:tcW w:w="5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375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В форме электронных документов (электронных образов документов)</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5</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 xml:space="preserve">Способ получения документов (в том числе уведомления о приостановлении рассмотрения заявления, сообщения об отказе </w:t>
            </w:r>
            <w:r>
              <w:t>в предварительном согласовании предоставления земельного участка, находящегося в государственной или муниципальной собственности)</w:t>
            </w:r>
            <w:r w:rsidRPr="007B343C">
              <w:t>:</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747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Лично</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3261"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Почтовым отправлением по адресу:</w:t>
            </w:r>
          </w:p>
        </w:tc>
        <w:tc>
          <w:tcPr>
            <w:tcW w:w="42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3261" w:type="dxa"/>
            <w:gridSpan w:val="1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42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747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Посредством отправки XML-документа с использованием веб-сервисов</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326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 адресу электронной почты в виде ссылки на электронный документ:</w:t>
            </w:r>
          </w:p>
        </w:tc>
        <w:tc>
          <w:tcPr>
            <w:tcW w:w="42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326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Также по адресу электронной почты: (для уведомления о приостановлении, сообщения об отказе)</w:t>
            </w:r>
          </w:p>
        </w:tc>
        <w:tc>
          <w:tcPr>
            <w:tcW w:w="42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6</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Расписку в получении документов прошу:</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Выдать лично</w:t>
            </w:r>
          </w:p>
        </w:tc>
        <w:tc>
          <w:tcPr>
            <w:tcW w:w="563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pStyle w:val="ConsPlusNonformat"/>
              <w:rPr>
                <w:rFonts w:ascii="Times New Roman" w:hAnsi="Times New Roman" w:cs="Times New Roman"/>
              </w:rPr>
            </w:pPr>
            <w:r w:rsidRPr="007B343C">
              <w:rPr>
                <w:rFonts w:ascii="Times New Roman" w:hAnsi="Times New Roman" w:cs="Times New Roman"/>
              </w:rPr>
              <w:t>Расписка получена: _________________________</w:t>
            </w:r>
          </w:p>
          <w:p w:rsidR="00BF63FC" w:rsidRPr="007B343C" w:rsidRDefault="00BF63FC" w:rsidP="00373FC6">
            <w:pPr>
              <w:pStyle w:val="ConsPlusNonformat"/>
              <w:rPr>
                <w:rFonts w:ascii="Times New Roman" w:hAnsi="Times New Roman" w:cs="Times New Roman"/>
              </w:rPr>
            </w:pPr>
            <w:r w:rsidRPr="007B343C">
              <w:rPr>
                <w:rFonts w:ascii="Times New Roman" w:hAnsi="Times New Roman" w:cs="Times New Roman"/>
              </w:rPr>
              <w:t xml:space="preserve">                      (подпись заявителя)</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84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Направить почтовым отправлением по адресу:</w:t>
            </w:r>
          </w:p>
        </w:tc>
        <w:tc>
          <w:tcPr>
            <w:tcW w:w="563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63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747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Не направлять</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7</w:t>
            </w:r>
          </w:p>
        </w:tc>
        <w:tc>
          <w:tcPr>
            <w:tcW w:w="808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Заявитель:</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747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 xml:space="preserve">Физическое лицо, в интересах </w:t>
            </w:r>
            <w:r>
              <w:t>предварительно согласовывается предоставление земельного участка, находящегося в государственной или муниципальной собственности</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747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 xml:space="preserve">Представитель физического лица,  в интересах </w:t>
            </w:r>
            <w:r>
              <w:t>предварительно согласовывается предоставление земельного участка, находящегося в государственной или муниципальной собственности</w:t>
            </w:r>
          </w:p>
        </w:tc>
      </w:tr>
      <w:tr w:rsidR="00BF63FC" w:rsidRPr="007B343C" w:rsidTr="00B83DD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563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физическое лицо:</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фамилия:</w:t>
            </w:r>
          </w:p>
        </w:tc>
        <w:tc>
          <w:tcPr>
            <w:tcW w:w="16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имя (полностью):</w:t>
            </w:r>
          </w:p>
        </w:tc>
        <w:tc>
          <w:tcPr>
            <w:tcW w:w="1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отчество (полностью):</w:t>
            </w:r>
          </w:p>
        </w:tc>
        <w:tc>
          <w:tcPr>
            <w:tcW w:w="1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СНИЛС:</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6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документ, удостоверяющий лич</w:t>
            </w:r>
            <w:r w:rsidRPr="007B343C">
              <w:lastRenderedPageBreak/>
              <w:t>ность:</w:t>
            </w:r>
          </w:p>
        </w:tc>
        <w:tc>
          <w:tcPr>
            <w:tcW w:w="16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lastRenderedPageBreak/>
              <w:t>вид:</w:t>
            </w:r>
          </w:p>
        </w:tc>
        <w:tc>
          <w:tcPr>
            <w:tcW w:w="1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серия:</w:t>
            </w:r>
          </w:p>
        </w:tc>
        <w:tc>
          <w:tcPr>
            <w:tcW w:w="1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номер:</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6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1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6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дата выдачи:</w:t>
            </w:r>
          </w:p>
        </w:tc>
        <w:tc>
          <w:tcPr>
            <w:tcW w:w="29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кем выдан:</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635"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t>«</w:t>
            </w:r>
            <w:r w:rsidRPr="007B343C">
              <w:t>__</w:t>
            </w:r>
            <w:r>
              <w:t>»</w:t>
            </w:r>
            <w:r w:rsidRPr="007B343C">
              <w:t xml:space="preserve"> ___ ____ г.</w:t>
            </w:r>
          </w:p>
        </w:tc>
        <w:tc>
          <w:tcPr>
            <w:tcW w:w="29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635"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29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t>Место жительства</w:t>
            </w:r>
          </w:p>
        </w:tc>
        <w:tc>
          <w:tcPr>
            <w:tcW w:w="457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почтовый адрес:</w:t>
            </w:r>
          </w:p>
        </w:tc>
        <w:tc>
          <w:tcPr>
            <w:tcW w:w="23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телефон для связи: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адрес электронной почты:</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34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1"/>
          <w:wAfter w:w="524"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34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0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0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0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91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юридическое лицо, в том числе орган государственной власти, иной государственный орган, орган местного самоуправления:</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полное наименование:</w:t>
            </w:r>
          </w:p>
        </w:tc>
        <w:tc>
          <w:tcPr>
            <w:tcW w:w="50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84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50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ОГРН:</w:t>
            </w:r>
          </w:p>
        </w:tc>
        <w:tc>
          <w:tcPr>
            <w:tcW w:w="550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ИНН:</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550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страна регистрации (инкорпорации):</w:t>
            </w:r>
          </w:p>
        </w:tc>
        <w:tc>
          <w:tcPr>
            <w:tcW w:w="26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дата регистрации:</w:t>
            </w:r>
          </w:p>
        </w:tc>
        <w:tc>
          <w:tcPr>
            <w:tcW w:w="281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номер регистрации:</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693"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t>«</w:t>
            </w:r>
            <w:r w:rsidRPr="007B343C">
              <w:t>__</w:t>
            </w:r>
            <w:r>
              <w:t>»</w:t>
            </w:r>
            <w:r w:rsidRPr="007B343C">
              <w:t xml:space="preserve"> ____ ____ г.</w:t>
            </w:r>
          </w:p>
        </w:tc>
        <w:tc>
          <w:tcPr>
            <w:tcW w:w="281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693"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81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t>Место нахождения</w:t>
            </w:r>
          </w:p>
        </w:tc>
        <w:tc>
          <w:tcPr>
            <w:tcW w:w="550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почтовый адрес:</w:t>
            </w:r>
          </w:p>
        </w:tc>
        <w:tc>
          <w:tcPr>
            <w:tcW w:w="26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телефон для связи:</w:t>
            </w:r>
          </w:p>
        </w:tc>
        <w:tc>
          <w:tcPr>
            <w:tcW w:w="281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адрес электронной почты:</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693"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81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693"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c>
          <w:tcPr>
            <w:tcW w:w="281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91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91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691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t>8</w:t>
            </w: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Документы, прилагаемые к заявлению:</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2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Оригинал в количестве ___ экз., на __ л.</w:t>
            </w:r>
          </w:p>
        </w:tc>
        <w:tc>
          <w:tcPr>
            <w:tcW w:w="522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Копия в количестве ___ экз., на __ л.</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2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Оригинал в количестве ___ экз., на __ л.</w:t>
            </w:r>
          </w:p>
        </w:tc>
        <w:tc>
          <w:tcPr>
            <w:tcW w:w="522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Копия в количестве ___ экз., на __ л.</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2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Оригинал в количестве ___ экз., на __ л.</w:t>
            </w:r>
          </w:p>
        </w:tc>
        <w:tc>
          <w:tcPr>
            <w:tcW w:w="522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Копия в количестве ___ экз., на __ л.</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t>9</w:t>
            </w: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Примечание:</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1</w:t>
            </w:r>
            <w:r>
              <w:t>0</w:t>
            </w: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1</w:t>
            </w:r>
            <w:r>
              <w:t>1</w:t>
            </w: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Настоящим также подтверждаю, что:</w:t>
            </w:r>
          </w:p>
          <w:p w:rsidR="00BF63FC" w:rsidRPr="007B343C" w:rsidRDefault="00BF63FC" w:rsidP="00373FC6">
            <w:pPr>
              <w:widowControl w:val="0"/>
              <w:autoSpaceDE w:val="0"/>
              <w:autoSpaceDN w:val="0"/>
              <w:adjustRightInd w:val="0"/>
            </w:pPr>
            <w:r w:rsidRPr="007B343C">
              <w:lastRenderedPageBreak/>
              <w:t>сведения, указанные в настоящем заявлении, на дату представления заявления достоверны;</w:t>
            </w:r>
          </w:p>
          <w:p w:rsidR="00BF63FC" w:rsidRPr="007B343C" w:rsidRDefault="00BF63FC" w:rsidP="00373FC6">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lastRenderedPageBreak/>
              <w:t>1</w:t>
            </w:r>
            <w:r>
              <w:t>2</w:t>
            </w: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Подпись</w:t>
            </w:r>
          </w:p>
        </w:tc>
        <w:tc>
          <w:tcPr>
            <w:tcW w:w="352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Дата</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_________ __________________</w:t>
            </w:r>
          </w:p>
          <w:p w:rsidR="00BF63FC" w:rsidRPr="007B343C" w:rsidRDefault="00BF63FC" w:rsidP="00373FC6">
            <w:pPr>
              <w:widowControl w:val="0"/>
              <w:autoSpaceDE w:val="0"/>
              <w:autoSpaceDN w:val="0"/>
              <w:adjustRightInd w:val="0"/>
              <w:jc w:val="center"/>
            </w:pPr>
            <w:r w:rsidRPr="007B343C">
              <w:t>(Подпись) (Инициалы, фамилия)</w:t>
            </w:r>
          </w:p>
        </w:tc>
        <w:tc>
          <w:tcPr>
            <w:tcW w:w="352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t>«</w:t>
            </w:r>
            <w:r w:rsidRPr="007B343C">
              <w:t>__</w:t>
            </w:r>
            <w:r>
              <w:t>»</w:t>
            </w:r>
            <w:r w:rsidRPr="007B343C">
              <w:t xml:space="preserve"> ___________ ____ г.</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_________ __________________</w:t>
            </w:r>
          </w:p>
          <w:p w:rsidR="00BF63FC" w:rsidRPr="007B343C" w:rsidRDefault="00BF63FC" w:rsidP="00373FC6">
            <w:pPr>
              <w:widowControl w:val="0"/>
              <w:autoSpaceDE w:val="0"/>
              <w:autoSpaceDN w:val="0"/>
              <w:adjustRightInd w:val="0"/>
              <w:jc w:val="center"/>
            </w:pPr>
            <w:r w:rsidRPr="007B343C">
              <w:t>(Подпись) (Инициалы, фамилия)</w:t>
            </w:r>
          </w:p>
        </w:tc>
        <w:tc>
          <w:tcPr>
            <w:tcW w:w="352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t>«</w:t>
            </w:r>
            <w:r w:rsidRPr="007B343C">
              <w:t>__</w:t>
            </w:r>
            <w:r>
              <w:t>»</w:t>
            </w:r>
            <w:r w:rsidRPr="007B343C">
              <w:t xml:space="preserve"> ___________ ____ г.</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1</w:t>
            </w:r>
            <w:r>
              <w:t>3</w:t>
            </w: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Подлинность подписи(ей) заявителя(ей) свидетельствую:</w:t>
            </w:r>
          </w:p>
        </w:tc>
        <w:tc>
          <w:tcPr>
            <w:tcW w:w="352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Дата</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pStyle w:val="ConsPlusNonformat"/>
              <w:rPr>
                <w:rFonts w:ascii="Times New Roman" w:hAnsi="Times New Roman" w:cs="Times New Roman"/>
              </w:rPr>
            </w:pPr>
            <w:r w:rsidRPr="007B343C">
              <w:rPr>
                <w:rFonts w:ascii="Times New Roman" w:hAnsi="Times New Roman" w:cs="Times New Roman"/>
              </w:rPr>
              <w:t>_________      ___________________</w:t>
            </w:r>
          </w:p>
          <w:p w:rsidR="00BF63FC" w:rsidRPr="007B343C" w:rsidRDefault="00BF63FC" w:rsidP="00373FC6">
            <w:pPr>
              <w:pStyle w:val="ConsPlusNonformat"/>
              <w:rPr>
                <w:rFonts w:ascii="Times New Roman" w:hAnsi="Times New Roman" w:cs="Times New Roman"/>
              </w:rPr>
            </w:pPr>
            <w:r w:rsidRPr="007B343C">
              <w:rPr>
                <w:rFonts w:ascii="Times New Roman" w:hAnsi="Times New Roman" w:cs="Times New Roman"/>
              </w:rPr>
              <w:t>(Подпись) М.П. (Инициалы, фамилия)</w:t>
            </w:r>
          </w:p>
        </w:tc>
        <w:tc>
          <w:tcPr>
            <w:tcW w:w="352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t>«</w:t>
            </w:r>
            <w:r w:rsidRPr="007B343C">
              <w:t>__</w:t>
            </w:r>
            <w:r>
              <w:t>»</w:t>
            </w:r>
            <w:r w:rsidRPr="007B343C">
              <w:t xml:space="preserve"> ___________ ____ г.</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jc w:val="center"/>
            </w:pPr>
            <w:r w:rsidRPr="007B343C">
              <w:t>1</w:t>
            </w:r>
            <w:r>
              <w:t>4</w:t>
            </w: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r w:rsidRPr="007B343C">
              <w:t>Отметка специалиста, принявшего заявление и приложенные к нему документы:</w:t>
            </w:r>
          </w:p>
        </w:tc>
      </w:tr>
      <w:tr w:rsidR="00BF63FC" w:rsidRPr="007B343C" w:rsidTr="00B83DDD">
        <w:tblPrEx>
          <w:tblCellMar>
            <w:top w:w="75" w:type="dxa"/>
            <w:left w:w="0" w:type="dxa"/>
            <w:bottom w:w="75" w:type="dxa"/>
            <w:right w:w="0" w:type="dxa"/>
          </w:tblCellMar>
          <w:tblLook w:val="0000" w:firstRow="0" w:lastRow="0" w:firstColumn="0" w:lastColumn="0" w:noHBand="0" w:noVBand="0"/>
        </w:tblPrEx>
        <w:trPr>
          <w:gridAfter w:val="2"/>
          <w:wAfter w:w="567"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ind w:firstLine="540"/>
              <w:jc w:val="both"/>
            </w:pPr>
          </w:p>
        </w:tc>
        <w:tc>
          <w:tcPr>
            <w:tcW w:w="751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Pr="007B343C" w:rsidRDefault="00BF63FC" w:rsidP="00373FC6">
            <w:pPr>
              <w:widowControl w:val="0"/>
              <w:autoSpaceDE w:val="0"/>
              <w:autoSpaceDN w:val="0"/>
              <w:adjustRightInd w:val="0"/>
            </w:pPr>
          </w:p>
        </w:tc>
      </w:tr>
    </w:tbl>
    <w:p w:rsidR="00BF63FC" w:rsidRDefault="00BF63FC" w:rsidP="00BF63FC">
      <w:pPr>
        <w:jc w:val="right"/>
      </w:pPr>
    </w:p>
    <w:p w:rsidR="00BF63FC" w:rsidRDefault="00BF63FC" w:rsidP="00BF63FC">
      <w:pPr>
        <w:jc w:val="right"/>
      </w:pPr>
    </w:p>
    <w:p w:rsidR="00BF63FC" w:rsidRPr="00DC3B86" w:rsidRDefault="00BF63FC" w:rsidP="00BF63FC">
      <w:pPr>
        <w:jc w:val="right"/>
        <w:rPr>
          <w:b/>
          <w:sz w:val="22"/>
          <w:szCs w:val="22"/>
        </w:rPr>
      </w:pPr>
      <w:r w:rsidRPr="00DC3B86">
        <w:rPr>
          <w:b/>
          <w:sz w:val="22"/>
          <w:szCs w:val="22"/>
        </w:rPr>
        <w:t>Приложение</w:t>
      </w:r>
      <w:r>
        <w:rPr>
          <w:b/>
          <w:sz w:val="22"/>
          <w:szCs w:val="22"/>
        </w:rPr>
        <w:t>3</w:t>
      </w:r>
    </w:p>
    <w:p w:rsidR="00BF63FC" w:rsidRDefault="00BF63FC" w:rsidP="00B83DDD">
      <w:pPr>
        <w:ind w:left="4956" w:firstLine="708"/>
        <w:jc w:val="center"/>
        <w:rPr>
          <w:b/>
          <w:sz w:val="22"/>
          <w:szCs w:val="22"/>
        </w:rPr>
      </w:pPr>
      <w:r w:rsidRPr="00DC3B86">
        <w:rPr>
          <w:b/>
          <w:sz w:val="22"/>
          <w:szCs w:val="22"/>
        </w:rPr>
        <w:t>к административному регламенту</w:t>
      </w:r>
    </w:p>
    <w:p w:rsidR="00BF63FC" w:rsidRDefault="00BF63FC" w:rsidP="00BF63FC">
      <w:pPr>
        <w:jc w:val="center"/>
        <w:rPr>
          <w:b/>
        </w:rPr>
      </w:pPr>
    </w:p>
    <w:p w:rsidR="00BF63FC" w:rsidRPr="00E51D33" w:rsidRDefault="00BF63FC" w:rsidP="00BF63FC">
      <w:pPr>
        <w:jc w:val="right"/>
        <w:rPr>
          <w:b/>
        </w:rPr>
      </w:pPr>
      <w:r w:rsidRPr="00E51D33">
        <w:rPr>
          <w:b/>
        </w:rPr>
        <w:t>Форма заявления на участие в аукционе</w:t>
      </w:r>
    </w:p>
    <w:p w:rsidR="00BF63FC" w:rsidRDefault="00BF63FC" w:rsidP="00BF63FC">
      <w:pPr>
        <w:jc w:val="right"/>
      </w:pPr>
      <w:r w:rsidRPr="00E51D33">
        <w:rPr>
          <w:b/>
        </w:rPr>
        <w:t xml:space="preserve"> по предоставлению земельного участка</w:t>
      </w:r>
    </w:p>
    <w:tbl>
      <w:tblPr>
        <w:tblW w:w="9889" w:type="dxa"/>
        <w:tblCellMar>
          <w:top w:w="75" w:type="dxa"/>
          <w:left w:w="0" w:type="dxa"/>
          <w:bottom w:w="75" w:type="dxa"/>
          <w:right w:w="0" w:type="dxa"/>
        </w:tblCellMar>
        <w:tblLook w:val="04A0" w:firstRow="1" w:lastRow="0" w:firstColumn="1" w:lastColumn="0" w:noHBand="0" w:noVBand="1"/>
      </w:tblPr>
      <w:tblGrid>
        <w:gridCol w:w="528"/>
        <w:gridCol w:w="606"/>
        <w:gridCol w:w="1843"/>
        <w:gridCol w:w="709"/>
        <w:gridCol w:w="196"/>
        <w:gridCol w:w="513"/>
        <w:gridCol w:w="567"/>
        <w:gridCol w:w="283"/>
        <w:gridCol w:w="425"/>
        <w:gridCol w:w="272"/>
        <w:gridCol w:w="721"/>
        <w:gridCol w:w="283"/>
        <w:gridCol w:w="709"/>
        <w:gridCol w:w="38"/>
        <w:gridCol w:w="954"/>
        <w:gridCol w:w="1242"/>
      </w:tblGrid>
      <w:tr w:rsidR="00BF63FC" w:rsidRPr="00E51D33" w:rsidTr="00373FC6">
        <w:tc>
          <w:tcPr>
            <w:tcW w:w="59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Лист N __</w:t>
            </w:r>
          </w:p>
        </w:tc>
        <w:tc>
          <w:tcPr>
            <w:tcW w:w="21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Всего листов __</w:t>
            </w:r>
          </w:p>
        </w:tc>
      </w:tr>
      <w:tr w:rsidR="00BF63FC" w:rsidRPr="00E51D33" w:rsidTr="00373FC6">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1. Заявление</w:t>
            </w: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p>
          <w:p w:rsidR="00BF63FC" w:rsidRDefault="00BF63FC" w:rsidP="00373FC6">
            <w:pPr>
              <w:widowControl w:val="0"/>
              <w:autoSpaceDE w:val="0"/>
              <w:autoSpaceDN w:val="0"/>
              <w:adjustRightInd w:val="0"/>
              <w:jc w:val="center"/>
            </w:pPr>
            <w:r>
              <w:t>_____________________</w:t>
            </w:r>
          </w:p>
          <w:p w:rsidR="00BF63FC" w:rsidRDefault="00BF63FC" w:rsidP="00373FC6">
            <w:pPr>
              <w:widowControl w:val="0"/>
              <w:autoSpaceDE w:val="0"/>
              <w:autoSpaceDN w:val="0"/>
              <w:adjustRightInd w:val="0"/>
              <w:jc w:val="center"/>
              <w:rPr>
                <w:rFonts w:eastAsia="Lucida Sans Unicode"/>
                <w:bCs/>
                <w:kern w:val="2"/>
              </w:rPr>
            </w:pPr>
            <w:r>
              <w:t>(</w:t>
            </w:r>
            <w:r w:rsidRPr="00E51D33">
              <w:rPr>
                <w:sz w:val="16"/>
                <w:szCs w:val="16"/>
              </w:rPr>
              <w:t>наименование органа, уполномоченного проводить аукционы земельных участков, находящегося в муниципальной собственности</w:t>
            </w:r>
            <w:r>
              <w:rPr>
                <w:sz w:val="16"/>
                <w:szCs w:val="16"/>
              </w:rPr>
              <w:t xml:space="preserve"> или с неразграниченным правом</w:t>
            </w:r>
            <w:r>
              <w:t>)</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2.</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2.1 Регистрационный № _______</w:t>
            </w:r>
          </w:p>
          <w:p w:rsidR="00BF63FC" w:rsidRDefault="00BF63FC" w:rsidP="00373FC6">
            <w:pPr>
              <w:widowControl w:val="0"/>
              <w:autoSpaceDE w:val="0"/>
              <w:autoSpaceDN w:val="0"/>
              <w:adjustRightInd w:val="0"/>
            </w:pPr>
            <w:r>
              <w:t>2.2. количество листов заявления _____________</w:t>
            </w:r>
          </w:p>
          <w:p w:rsidR="00BF63FC" w:rsidRDefault="00BF63FC" w:rsidP="00373FC6">
            <w:pPr>
              <w:widowControl w:val="0"/>
              <w:autoSpaceDE w:val="0"/>
              <w:autoSpaceDN w:val="0"/>
              <w:adjustRightInd w:val="0"/>
            </w:pPr>
            <w:r>
              <w:t>2.3. количество прилагаемых документов ______</w:t>
            </w:r>
          </w:p>
          <w:p w:rsidR="00BF63FC" w:rsidRDefault="00BF63FC" w:rsidP="00373FC6">
            <w:pPr>
              <w:widowControl w:val="0"/>
              <w:autoSpaceDE w:val="0"/>
              <w:autoSpaceDN w:val="0"/>
              <w:adjustRightInd w:val="0"/>
            </w:pPr>
            <w:r>
              <w:t>в том числе оригиналов ___, копий ___, количество листов в оригиналах ___, копиях ___</w:t>
            </w:r>
          </w:p>
          <w:p w:rsidR="00BF63FC" w:rsidRDefault="00BF63FC" w:rsidP="00373FC6">
            <w:pPr>
              <w:widowControl w:val="0"/>
              <w:autoSpaceDE w:val="0"/>
              <w:autoSpaceDN w:val="0"/>
              <w:adjustRightInd w:val="0"/>
            </w:pPr>
            <w:r>
              <w:t>2.4. подпись _______________________________</w:t>
            </w:r>
          </w:p>
          <w:p w:rsidR="00BF63FC" w:rsidRDefault="00BF63FC" w:rsidP="00373FC6">
            <w:pPr>
              <w:widowControl w:val="0"/>
              <w:autoSpaceDE w:val="0"/>
              <w:autoSpaceDN w:val="0"/>
              <w:adjustRightInd w:val="0"/>
              <w:rPr>
                <w:rFonts w:eastAsia="Lucida Sans Unicode"/>
                <w:bCs/>
                <w:kern w:val="2"/>
              </w:rPr>
            </w:pPr>
            <w:r>
              <w:t>2.5. дата "__" ____ ____ г., время __ ч., __ мин.</w:t>
            </w:r>
          </w:p>
        </w:tc>
      </w:tr>
      <w:tr w:rsidR="00BF63FC" w:rsidRPr="00E51D33" w:rsidTr="00373FC6">
        <w:trPr>
          <w:trHeight w:val="680"/>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3.1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Прошу организовать проведение аукциона:</w:t>
            </w:r>
          </w:p>
          <w:p w:rsidR="00BF63FC" w:rsidRDefault="00BF63FC" w:rsidP="00373FC6">
            <w:pPr>
              <w:widowControl w:val="0"/>
              <w:autoSpaceDE w:val="0"/>
              <w:autoSpaceDN w:val="0"/>
              <w:adjustRightInd w:val="0"/>
            </w:pPr>
            <w:r>
              <w:t>- по продаже земельного участка, находящегося в муниципальной собственности или с неразграниченным правом;</w:t>
            </w:r>
          </w:p>
          <w:p w:rsidR="00BF63FC" w:rsidRDefault="00BF63FC" w:rsidP="00373FC6">
            <w:pPr>
              <w:widowControl w:val="0"/>
              <w:autoSpaceDE w:val="0"/>
              <w:autoSpaceDN w:val="0"/>
              <w:adjustRightInd w:val="0"/>
              <w:rPr>
                <w:rFonts w:eastAsia="Lucida Sans Unicode"/>
                <w:bCs/>
                <w:kern w:val="2"/>
              </w:rPr>
            </w:pPr>
            <w:r>
              <w:t>- на право заключения договора аренды земельного участка, находящегося в муниципальной собственности или с неразграниченным правом</w:t>
            </w:r>
          </w:p>
        </w:tc>
      </w:tr>
      <w:tr w:rsidR="00BF63FC" w:rsidRPr="00E51D33" w:rsidTr="00373FC6">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Кадастровый (условный) номер земельного участка:</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FC1955">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Адрес (местоположение):</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FC195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FC1955">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Площадь:</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FC195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Цель использования земельного участка:</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FC195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both"/>
              <w:rPr>
                <w:rFonts w:eastAsia="Lucida Sans Unicode"/>
                <w:bCs/>
                <w:kern w:val="2"/>
              </w:rPr>
            </w:pPr>
            <w:r>
              <w:t>3.2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both"/>
              <w:rPr>
                <w:rFonts w:eastAsia="Lucida Sans Unicode"/>
                <w:bCs/>
                <w:kern w:val="2"/>
              </w:rPr>
            </w:pPr>
            <w:r>
              <w:t>Настоящим подтверждаю, что:</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jc w:val="both"/>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Pr="00E51D33" w:rsidRDefault="00BF63FC" w:rsidP="00373FC6">
            <w:pPr>
              <w:widowControl w:val="0"/>
              <w:autoSpaceDE w:val="0"/>
              <w:autoSpaceDN w:val="0"/>
              <w:adjustRightInd w:val="0"/>
              <w:jc w:val="both"/>
              <w:rPr>
                <w:rFonts w:eastAsia="Lucida Sans Unicode"/>
                <w:b/>
                <w:bCs/>
                <w:kern w:val="2"/>
              </w:rPr>
            </w:pPr>
            <w:r w:rsidRPr="00E51D33">
              <w:rPr>
                <w:b/>
              </w:rPr>
              <w:t>схема расположения земельного участка на кадастровом плане территории утверждена в установленном порядке</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jc w:val="both"/>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Pr="00E51D33" w:rsidRDefault="00BF63FC" w:rsidP="00373FC6">
            <w:pPr>
              <w:pStyle w:val="ConsPlusNormal"/>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земельный участок, образование которого осуществляется на основании схемы расположения земельного участка,  поставлен на кадастровый учет </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jc w:val="both"/>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Pr="00E51D33" w:rsidRDefault="00BF63FC" w:rsidP="00373FC6">
            <w:pPr>
              <w:pStyle w:val="ConsPlusNormal"/>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зарегистрировано  право государственной (муниципальной) собственности на земельный участок, образование которого осуществляется на основании схемы расположения земельного участка</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Способ представления заявления и иных необходимых документов:</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32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В форме электронных документов (электронных образов документов)</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Способ получения документов (в том числе уведомления о приостановлении рассмотрения заявления, сообщения об отказе в проведении аукциона):</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Лично</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326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Почтовым отправлением по адресу:</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Посредством отправки XML-документа с использованием веб-сервисов</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 адресу электронной почты в виде ссылки на электронный документ:</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Также по адресу электронной почты: (для уведомления о приостановлении, сообщения об отказе)</w:t>
            </w:r>
          </w:p>
        </w:tc>
        <w:tc>
          <w:tcPr>
            <w:tcW w:w="5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Расписку в получении документов прошу:</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Выдать лично</w:t>
            </w: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Pr="00E51D33" w:rsidRDefault="00BF63FC" w:rsidP="00373FC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Расписка получена: _________________________</w:t>
            </w:r>
          </w:p>
          <w:p w:rsidR="00BF63FC" w:rsidRPr="00E51D33" w:rsidRDefault="00BF63FC" w:rsidP="00373FC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 xml:space="preserve">                      (подпись заявителя)</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Направить почтовым отправлением по адресу:</w:t>
            </w: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Не направлять</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Заявитель:</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Физическое лицо, в интересах которого организуется проведение аукциона по продаже (на право заключения договора аренды) земельного участка, находящегося в муниципальной собственности или с неразграниченным правом</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Представитель физического лица,  в интересах которого организуется проведение аукциона по продаже (на право заключения договора аренды) земельного участка, находящегося в муниципальной собственности или с неразграниченным правом</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физическое лицо:</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отчество (полностью):</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СНИЛС:</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серия:</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номер:</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дата выдачи:</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кем выдан:</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"__" ___ ____ г.</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телефон для связи:</w:t>
            </w:r>
          </w:p>
        </w:tc>
        <w:tc>
          <w:tcPr>
            <w:tcW w:w="2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адрес электронной почты:</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223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9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наименование и реквизиты документа, подтверждающего полномочия представителя:</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юридическое лицо, в том числе орган государственной власти, иной государственный орган, орган местного самоуправления:</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полное наименование:</w:t>
            </w: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91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ОГРН:</w:t>
            </w:r>
          </w:p>
        </w:tc>
        <w:tc>
          <w:tcPr>
            <w:tcW w:w="49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ИНН:</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49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дата регистрации:</w:t>
            </w:r>
          </w:p>
        </w:tc>
        <w:tc>
          <w:tcPr>
            <w:tcW w:w="2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номер регистрации:</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"__" ____ ____ г.</w:t>
            </w:r>
          </w:p>
        </w:tc>
        <w:tc>
          <w:tcPr>
            <w:tcW w:w="223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телефон для связи:</w:t>
            </w:r>
          </w:p>
        </w:tc>
        <w:tc>
          <w:tcPr>
            <w:tcW w:w="2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адрес электронной почты:</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223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наименование и реквизиты документа, подтверждающего полномочия представителя:</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875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Документы, прилагаемые к заявлению:</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Оригинал в количестве ___ экз., на __ л.</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Копия в количестве ___ экз., на __ л.</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Оригинал в количестве ___ экз., на __ л.</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Копия в количестве ___ экз., на __ л.</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Оригинал в количестве ___ экз., на __ л.</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Копия в количестве ___ экз., на __ л.</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Примечание:</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w:t>
            </w:r>
            <w:r>
              <w:lastRenderedPageBreak/>
              <w:t>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lastRenderedPageBreak/>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Настоящим также подтверждаю, что:</w:t>
            </w:r>
          </w:p>
          <w:p w:rsidR="00BF63FC" w:rsidRDefault="00BF63FC" w:rsidP="00373FC6">
            <w:pPr>
              <w:widowControl w:val="0"/>
              <w:autoSpaceDE w:val="0"/>
              <w:autoSpaceDN w:val="0"/>
              <w:adjustRightInd w:val="0"/>
            </w:pPr>
            <w:r>
              <w:t>сведения, указанные в настоящем заявлении, на дату представления заявления достоверны;</w:t>
            </w:r>
          </w:p>
          <w:p w:rsidR="00BF63FC" w:rsidRDefault="00BF63FC" w:rsidP="00373FC6">
            <w:pPr>
              <w:widowControl w:val="0"/>
              <w:autoSpaceDE w:val="0"/>
              <w:autoSpaceDN w:val="0"/>
              <w:adjustRightInd w:val="0"/>
              <w:rPr>
                <w:rFonts w:eastAsia="Lucida Sans Unicode"/>
                <w:bCs/>
                <w:kern w:val="2"/>
              </w:rPr>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12</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Подпись</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Дата</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_________ __________________</w:t>
            </w:r>
          </w:p>
          <w:p w:rsidR="00BF63FC" w:rsidRDefault="00BF63FC" w:rsidP="00373FC6">
            <w:pPr>
              <w:widowControl w:val="0"/>
              <w:autoSpaceDE w:val="0"/>
              <w:autoSpaceDN w:val="0"/>
              <w:adjustRightInd w:val="0"/>
              <w:jc w:val="center"/>
              <w:rPr>
                <w:rFonts w:eastAsia="Lucida Sans Unicode"/>
                <w:bCs/>
                <w:kern w:val="2"/>
              </w:rPr>
            </w:pPr>
            <w:r>
              <w:t>(Подпись) (Инициалы, фамилия)</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"__" ___________ ____ г.</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_________ __________________</w:t>
            </w:r>
          </w:p>
          <w:p w:rsidR="00BF63FC" w:rsidRDefault="00BF63FC" w:rsidP="00373FC6">
            <w:pPr>
              <w:widowControl w:val="0"/>
              <w:autoSpaceDE w:val="0"/>
              <w:autoSpaceDN w:val="0"/>
              <w:adjustRightInd w:val="0"/>
              <w:jc w:val="center"/>
              <w:rPr>
                <w:rFonts w:eastAsia="Lucida Sans Unicode"/>
                <w:bCs/>
                <w:kern w:val="2"/>
              </w:rPr>
            </w:pPr>
            <w:r>
              <w:t>(Подпись) (Инициалы, фамилия)</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"__" ___________ ____ г.</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13</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Подлинность подписи(ей) заявителя(ей) свидетельствую:</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Дата</w:t>
            </w:r>
          </w:p>
        </w:tc>
      </w:tr>
      <w:tr w:rsidR="00BF63FC" w:rsidRPr="00E51D33" w:rsidTr="00373FC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ind w:firstLine="540"/>
              <w:jc w:val="both"/>
              <w:rPr>
                <w:rFonts w:eastAsia="Lucida Sans Unicode"/>
                <w:bCs/>
                <w:kern w:val="2"/>
              </w:rPr>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Pr="00E51D33" w:rsidRDefault="00BF63FC" w:rsidP="00373FC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_________      ___________________</w:t>
            </w:r>
          </w:p>
          <w:p w:rsidR="00BF63FC" w:rsidRPr="00E51D33" w:rsidRDefault="00BF63FC" w:rsidP="00373FC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(Подпись) М.П. (Инициалы, фамилия)</w:t>
            </w:r>
          </w:p>
        </w:tc>
        <w:tc>
          <w:tcPr>
            <w:tcW w:w="29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"__" ___________ ____ г.</w:t>
            </w:r>
          </w:p>
        </w:tc>
      </w:tr>
      <w:tr w:rsidR="00BF63FC" w:rsidRPr="00E51D33" w:rsidTr="00373FC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jc w:val="center"/>
              <w:rPr>
                <w:rFonts w:eastAsia="Lucida Sans Unicode"/>
                <w:bCs/>
                <w:kern w:val="2"/>
              </w:rPr>
            </w:pPr>
            <w:r>
              <w:t>14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F63FC" w:rsidRDefault="00BF63FC" w:rsidP="00373FC6">
            <w:pPr>
              <w:widowControl w:val="0"/>
              <w:autoSpaceDE w:val="0"/>
              <w:autoSpaceDN w:val="0"/>
              <w:adjustRightInd w:val="0"/>
              <w:rPr>
                <w:rFonts w:eastAsia="Lucida Sans Unicode"/>
                <w:bCs/>
                <w:kern w:val="2"/>
              </w:rPr>
            </w:pPr>
            <w:r>
              <w:t>Отметка специалиста, принявшего заявление и приложенные к нему документы:</w:t>
            </w:r>
          </w:p>
        </w:tc>
      </w:tr>
      <w:tr w:rsidR="00BF63FC" w:rsidRPr="00E51D33" w:rsidTr="00373FC6">
        <w:tc>
          <w:tcPr>
            <w:tcW w:w="0" w:type="auto"/>
            <w:vMerge/>
            <w:tcBorders>
              <w:top w:val="single" w:sz="4" w:space="0" w:color="auto"/>
              <w:left w:val="single" w:sz="4" w:space="0" w:color="auto"/>
              <w:bottom w:val="single" w:sz="4" w:space="0" w:color="auto"/>
              <w:right w:val="single" w:sz="4" w:space="0" w:color="auto"/>
            </w:tcBorders>
            <w:vAlign w:val="center"/>
            <w:hideMark/>
          </w:tcPr>
          <w:p w:rsidR="00BF63FC" w:rsidRDefault="00BF63FC" w:rsidP="00373FC6">
            <w:pPr>
              <w:suppressAutoHyphens w:val="0"/>
              <w:rPr>
                <w:rFonts w:eastAsia="Lucida Sans Unicode"/>
                <w:bCs/>
                <w:kern w:val="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3FC" w:rsidRDefault="00BF63FC" w:rsidP="00373FC6">
            <w:pPr>
              <w:widowControl w:val="0"/>
              <w:autoSpaceDE w:val="0"/>
              <w:autoSpaceDN w:val="0"/>
              <w:adjustRightInd w:val="0"/>
              <w:rPr>
                <w:rFonts w:eastAsia="Lucida Sans Unicode"/>
                <w:bCs/>
                <w:kern w:val="2"/>
              </w:rPr>
            </w:pPr>
          </w:p>
        </w:tc>
      </w:tr>
    </w:tbl>
    <w:p w:rsidR="00407DC1" w:rsidRDefault="00407DC1">
      <w:bookmarkStart w:id="0" w:name="_GoBack"/>
      <w:bookmarkEnd w:id="0"/>
    </w:p>
    <w:sectPr w:rsidR="00407DC1" w:rsidSect="00B83D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BB0764"/>
    <w:multiLevelType w:val="hybridMultilevel"/>
    <w:tmpl w:val="633698E2"/>
    <w:lvl w:ilvl="0" w:tplc="3A0658C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0DD2554E"/>
    <w:multiLevelType w:val="hybridMultilevel"/>
    <w:tmpl w:val="89F63F68"/>
    <w:lvl w:ilvl="0" w:tplc="75C44D7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23C61143"/>
    <w:multiLevelType w:val="singleLevel"/>
    <w:tmpl w:val="0419000F"/>
    <w:lvl w:ilvl="0">
      <w:start w:val="1"/>
      <w:numFmt w:val="decimal"/>
      <w:lvlText w:val="%1."/>
      <w:lvlJc w:val="left"/>
      <w:pPr>
        <w:tabs>
          <w:tab w:val="num" w:pos="360"/>
        </w:tabs>
        <w:ind w:left="360" w:hanging="360"/>
      </w:pPr>
    </w:lvl>
  </w:abstractNum>
  <w:abstractNum w:abstractNumId="4">
    <w:nsid w:val="2E9A7AF5"/>
    <w:multiLevelType w:val="hybridMultilevel"/>
    <w:tmpl w:val="6A4EC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C64B6"/>
    <w:multiLevelType w:val="hybridMultilevel"/>
    <w:tmpl w:val="5C28D2A2"/>
    <w:lvl w:ilvl="0" w:tplc="6D98D90C">
      <w:start w:val="1"/>
      <w:numFmt w:val="decimal"/>
      <w:lvlText w:val="%1."/>
      <w:lvlJc w:val="left"/>
      <w:pPr>
        <w:ind w:left="5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BD16B3"/>
    <w:multiLevelType w:val="hybridMultilevel"/>
    <w:tmpl w:val="6BB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302F"/>
    <w:multiLevelType w:val="hybridMultilevel"/>
    <w:tmpl w:val="83A6FABE"/>
    <w:lvl w:ilvl="0" w:tplc="0E0077B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A3658FA"/>
    <w:multiLevelType w:val="hybridMultilevel"/>
    <w:tmpl w:val="6A4EC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7623E"/>
    <w:multiLevelType w:val="multilevel"/>
    <w:tmpl w:val="575830E8"/>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num w:numId="1">
    <w:abstractNumId w:val="0"/>
  </w:num>
  <w:num w:numId="2">
    <w:abstractNumId w:val="3"/>
    <w:lvlOverride w:ilvl="0">
      <w:startOverride w:val="1"/>
    </w:lvlOverride>
  </w:num>
  <w:num w:numId="3">
    <w:abstractNumId w:val="8"/>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FC"/>
    <w:rsid w:val="00082E59"/>
    <w:rsid w:val="0012592E"/>
    <w:rsid w:val="00373FC6"/>
    <w:rsid w:val="00407DC1"/>
    <w:rsid w:val="009A70C0"/>
    <w:rsid w:val="00A75690"/>
    <w:rsid w:val="00AD7AAD"/>
    <w:rsid w:val="00B66FBF"/>
    <w:rsid w:val="00B83DDD"/>
    <w:rsid w:val="00BF63FC"/>
    <w:rsid w:val="00D01974"/>
    <w:rsid w:val="00D3545E"/>
    <w:rsid w:val="00F24F19"/>
    <w:rsid w:val="00FC1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4" type="connector" idref="#_x0000_s1046"/>
        <o:r id="V:Rule5" type="connector" idref="#_x0000_s1047"/>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FC"/>
    <w:pPr>
      <w:suppressAutoHyphens/>
    </w:pPr>
    <w:rPr>
      <w:sz w:val="24"/>
      <w:szCs w:val="24"/>
      <w:lang w:eastAsia="ar-SA"/>
    </w:rPr>
  </w:style>
  <w:style w:type="paragraph" w:styleId="1">
    <w:name w:val="heading 1"/>
    <w:basedOn w:val="a"/>
    <w:next w:val="a"/>
    <w:link w:val="10"/>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sz w:val="28"/>
      <w:szCs w:val="28"/>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rPr>
  </w:style>
  <w:style w:type="paragraph" w:styleId="8">
    <w:name w:val="heading 8"/>
    <w:basedOn w:val="a"/>
    <w:next w:val="a"/>
    <w:link w:val="80"/>
    <w:qFormat/>
    <w:rsid w:val="0012592E"/>
    <w:pPr>
      <w:keepNext/>
      <w:widowControl w:val="0"/>
      <w:ind w:right="-7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character" w:customStyle="1" w:styleId="WW8Num13z0">
    <w:name w:val="WW8Num13z0"/>
    <w:rsid w:val="00BF63FC"/>
    <w:rPr>
      <w:rFonts w:ascii="Times New Roman" w:hAnsi="Times New Roman" w:cs="Times New Roman"/>
    </w:rPr>
  </w:style>
  <w:style w:type="character" w:customStyle="1" w:styleId="FontStyle47">
    <w:name w:val="Font Style47"/>
    <w:rsid w:val="00BF63FC"/>
    <w:rPr>
      <w:rFonts w:ascii="Times New Roman" w:hAnsi="Times New Roman" w:cs="Times New Roman"/>
      <w:i/>
      <w:iCs/>
      <w:sz w:val="22"/>
      <w:szCs w:val="22"/>
    </w:rPr>
  </w:style>
  <w:style w:type="character" w:customStyle="1" w:styleId="FontStyle48">
    <w:name w:val="Font Style48"/>
    <w:rsid w:val="00BF63FC"/>
    <w:rPr>
      <w:rFonts w:ascii="Times New Roman" w:hAnsi="Times New Roman" w:cs="Times New Roman"/>
      <w:b/>
      <w:bCs/>
      <w:i/>
      <w:iCs/>
      <w:sz w:val="22"/>
      <w:szCs w:val="22"/>
    </w:rPr>
  </w:style>
  <w:style w:type="character" w:customStyle="1" w:styleId="FontStyle46">
    <w:name w:val="Font Style46"/>
    <w:rsid w:val="00BF63FC"/>
    <w:rPr>
      <w:rFonts w:ascii="Times New Roman" w:hAnsi="Times New Roman" w:cs="Times New Roman"/>
      <w:sz w:val="22"/>
      <w:szCs w:val="22"/>
    </w:rPr>
  </w:style>
  <w:style w:type="paragraph" w:styleId="a6">
    <w:name w:val="Body Text"/>
    <w:basedOn w:val="a"/>
    <w:link w:val="a7"/>
    <w:rsid w:val="00BF63FC"/>
    <w:pPr>
      <w:spacing w:after="120"/>
    </w:pPr>
  </w:style>
  <w:style w:type="character" w:customStyle="1" w:styleId="a7">
    <w:name w:val="Основной текст Знак"/>
    <w:basedOn w:val="a0"/>
    <w:link w:val="a6"/>
    <w:rsid w:val="00BF63FC"/>
    <w:rPr>
      <w:sz w:val="24"/>
      <w:szCs w:val="24"/>
      <w:lang w:eastAsia="ar-SA"/>
    </w:rPr>
  </w:style>
  <w:style w:type="paragraph" w:customStyle="1" w:styleId="Style2">
    <w:name w:val="Style2"/>
    <w:basedOn w:val="a"/>
    <w:rsid w:val="00BF63FC"/>
    <w:pPr>
      <w:widowControl w:val="0"/>
      <w:autoSpaceDE w:val="0"/>
    </w:pPr>
  </w:style>
  <w:style w:type="paragraph" w:customStyle="1" w:styleId="Style3">
    <w:name w:val="Style3"/>
    <w:basedOn w:val="a"/>
    <w:rsid w:val="00BF63FC"/>
    <w:pPr>
      <w:widowControl w:val="0"/>
      <w:autoSpaceDE w:val="0"/>
    </w:pPr>
  </w:style>
  <w:style w:type="paragraph" w:customStyle="1" w:styleId="Style4">
    <w:name w:val="Style4"/>
    <w:basedOn w:val="a"/>
    <w:rsid w:val="00BF63FC"/>
    <w:pPr>
      <w:widowControl w:val="0"/>
      <w:autoSpaceDE w:val="0"/>
    </w:pPr>
  </w:style>
  <w:style w:type="paragraph" w:customStyle="1" w:styleId="Style7">
    <w:name w:val="Style7"/>
    <w:basedOn w:val="a"/>
    <w:rsid w:val="00BF63FC"/>
    <w:pPr>
      <w:widowControl w:val="0"/>
      <w:autoSpaceDE w:val="0"/>
    </w:pPr>
  </w:style>
  <w:style w:type="paragraph" w:customStyle="1" w:styleId="Style23">
    <w:name w:val="Style23"/>
    <w:basedOn w:val="a"/>
    <w:rsid w:val="00BF63FC"/>
    <w:pPr>
      <w:widowControl w:val="0"/>
      <w:autoSpaceDE w:val="0"/>
    </w:pPr>
  </w:style>
  <w:style w:type="paragraph" w:customStyle="1" w:styleId="ConsPlusNormal">
    <w:name w:val="ConsPlusNormal"/>
    <w:uiPriority w:val="99"/>
    <w:rsid w:val="00BF63FC"/>
    <w:pPr>
      <w:widowControl w:val="0"/>
      <w:autoSpaceDE w:val="0"/>
      <w:autoSpaceDN w:val="0"/>
      <w:adjustRightInd w:val="0"/>
      <w:ind w:firstLine="720"/>
    </w:pPr>
    <w:rPr>
      <w:rFonts w:ascii="Arial" w:hAnsi="Arial" w:cs="Arial"/>
    </w:rPr>
  </w:style>
  <w:style w:type="paragraph" w:customStyle="1" w:styleId="ConsNormal">
    <w:name w:val="ConsNormal"/>
    <w:rsid w:val="00BF63FC"/>
    <w:pPr>
      <w:autoSpaceDE w:val="0"/>
      <w:autoSpaceDN w:val="0"/>
      <w:adjustRightInd w:val="0"/>
      <w:ind w:firstLine="720"/>
    </w:pPr>
    <w:rPr>
      <w:rFonts w:ascii="Arial" w:hAnsi="Arial" w:cs="Arial"/>
    </w:rPr>
  </w:style>
  <w:style w:type="paragraph" w:styleId="HTML">
    <w:name w:val="HTML Preformatted"/>
    <w:basedOn w:val="a"/>
    <w:link w:val="HTML0"/>
    <w:rsid w:val="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basedOn w:val="a0"/>
    <w:link w:val="HTML"/>
    <w:rsid w:val="00BF63FC"/>
    <w:rPr>
      <w:rFonts w:ascii="Courier New" w:hAnsi="Courier New" w:cs="Courier New"/>
    </w:rPr>
  </w:style>
  <w:style w:type="paragraph" w:styleId="a8">
    <w:name w:val="Normal (Web)"/>
    <w:basedOn w:val="a"/>
    <w:uiPriority w:val="99"/>
    <w:rsid w:val="00BF63FC"/>
    <w:pPr>
      <w:suppressAutoHyphens w:val="0"/>
      <w:spacing w:before="100" w:beforeAutospacing="1" w:after="100" w:afterAutospacing="1"/>
    </w:pPr>
    <w:rPr>
      <w:lang w:eastAsia="ru-RU"/>
    </w:rPr>
  </w:style>
  <w:style w:type="paragraph" w:styleId="a9">
    <w:name w:val="Body Text Indent"/>
    <w:basedOn w:val="a"/>
    <w:link w:val="aa"/>
    <w:rsid w:val="00BF63FC"/>
    <w:pPr>
      <w:suppressAutoHyphens w:val="0"/>
      <w:spacing w:after="120"/>
      <w:ind w:left="283"/>
    </w:pPr>
    <w:rPr>
      <w:lang w:eastAsia="ru-RU"/>
    </w:rPr>
  </w:style>
  <w:style w:type="character" w:customStyle="1" w:styleId="aa">
    <w:name w:val="Основной текст с отступом Знак"/>
    <w:basedOn w:val="a0"/>
    <w:link w:val="a9"/>
    <w:rsid w:val="00BF63FC"/>
    <w:rPr>
      <w:sz w:val="24"/>
      <w:szCs w:val="24"/>
    </w:rPr>
  </w:style>
  <w:style w:type="character" w:customStyle="1" w:styleId="31">
    <w:name w:val="Основной текст 3 Знак"/>
    <w:link w:val="32"/>
    <w:locked/>
    <w:rsid w:val="00BF63FC"/>
    <w:rPr>
      <w:sz w:val="16"/>
      <w:szCs w:val="16"/>
    </w:rPr>
  </w:style>
  <w:style w:type="paragraph" w:styleId="32">
    <w:name w:val="Body Text 3"/>
    <w:basedOn w:val="a"/>
    <w:link w:val="31"/>
    <w:rsid w:val="00BF63FC"/>
    <w:pPr>
      <w:suppressAutoHyphens w:val="0"/>
      <w:spacing w:after="120"/>
    </w:pPr>
    <w:rPr>
      <w:sz w:val="16"/>
      <w:szCs w:val="16"/>
      <w:lang w:eastAsia="ru-RU"/>
    </w:rPr>
  </w:style>
  <w:style w:type="character" w:customStyle="1" w:styleId="310">
    <w:name w:val="Основной текст 3 Знак1"/>
    <w:basedOn w:val="a0"/>
    <w:uiPriority w:val="99"/>
    <w:semiHidden/>
    <w:rsid w:val="00BF63FC"/>
    <w:rPr>
      <w:sz w:val="16"/>
      <w:szCs w:val="16"/>
      <w:lang w:eastAsia="ar-SA"/>
    </w:rPr>
  </w:style>
  <w:style w:type="paragraph" w:customStyle="1" w:styleId="ab">
    <w:name w:val="Таблицы (моноширинный)"/>
    <w:basedOn w:val="a"/>
    <w:next w:val="a"/>
    <w:rsid w:val="00BF63F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c">
    <w:name w:val="Balloon Text"/>
    <w:basedOn w:val="a"/>
    <w:link w:val="ad"/>
    <w:semiHidden/>
    <w:rsid w:val="00BF63FC"/>
    <w:rPr>
      <w:rFonts w:ascii="Tahoma" w:hAnsi="Tahoma" w:cs="Tahoma"/>
      <w:sz w:val="16"/>
      <w:szCs w:val="16"/>
    </w:rPr>
  </w:style>
  <w:style w:type="character" w:customStyle="1" w:styleId="ad">
    <w:name w:val="Текст выноски Знак"/>
    <w:basedOn w:val="a0"/>
    <w:link w:val="ac"/>
    <w:semiHidden/>
    <w:rsid w:val="00BF63FC"/>
    <w:rPr>
      <w:rFonts w:ascii="Tahoma" w:hAnsi="Tahoma" w:cs="Tahoma"/>
      <w:sz w:val="16"/>
      <w:szCs w:val="16"/>
      <w:lang w:eastAsia="ar-SA"/>
    </w:rPr>
  </w:style>
  <w:style w:type="character" w:styleId="ae">
    <w:name w:val="Hyperlink"/>
    <w:rsid w:val="00BF63FC"/>
    <w:rPr>
      <w:color w:val="5C3B1F"/>
      <w:u w:val="single"/>
    </w:rPr>
  </w:style>
  <w:style w:type="paragraph" w:customStyle="1" w:styleId="CharChar">
    <w:name w:val="Char Char"/>
    <w:basedOn w:val="a"/>
    <w:rsid w:val="00BF63FC"/>
    <w:pPr>
      <w:suppressAutoHyphens w:val="0"/>
      <w:spacing w:after="160" w:line="240" w:lineRule="exact"/>
    </w:pPr>
    <w:rPr>
      <w:rFonts w:ascii="Verdana" w:hAnsi="Verdana"/>
      <w:sz w:val="20"/>
      <w:szCs w:val="20"/>
      <w:lang w:val="en-US" w:eastAsia="en-US"/>
    </w:rPr>
  </w:style>
  <w:style w:type="paragraph" w:styleId="21">
    <w:name w:val="Body Text 2"/>
    <w:basedOn w:val="a"/>
    <w:link w:val="22"/>
    <w:rsid w:val="00BF63FC"/>
    <w:pPr>
      <w:spacing w:after="120" w:line="480" w:lineRule="auto"/>
    </w:pPr>
  </w:style>
  <w:style w:type="character" w:customStyle="1" w:styleId="22">
    <w:name w:val="Основной текст 2 Знак"/>
    <w:basedOn w:val="a0"/>
    <w:link w:val="21"/>
    <w:rsid w:val="00BF63FC"/>
    <w:rPr>
      <w:sz w:val="24"/>
      <w:szCs w:val="24"/>
      <w:lang w:eastAsia="ar-SA"/>
    </w:rPr>
  </w:style>
  <w:style w:type="paragraph" w:customStyle="1" w:styleId="ConsPlusTitle">
    <w:name w:val="ConsPlusTitle"/>
    <w:rsid w:val="00BF63FC"/>
    <w:pPr>
      <w:widowControl w:val="0"/>
      <w:autoSpaceDE w:val="0"/>
      <w:autoSpaceDN w:val="0"/>
      <w:adjustRightInd w:val="0"/>
    </w:pPr>
    <w:rPr>
      <w:b/>
      <w:bCs/>
      <w:sz w:val="24"/>
      <w:szCs w:val="24"/>
    </w:rPr>
  </w:style>
  <w:style w:type="paragraph" w:styleId="af">
    <w:name w:val="header"/>
    <w:basedOn w:val="a"/>
    <w:link w:val="af0"/>
    <w:rsid w:val="00BF63FC"/>
    <w:pPr>
      <w:tabs>
        <w:tab w:val="center" w:pos="4677"/>
        <w:tab w:val="right" w:pos="9355"/>
      </w:tabs>
      <w:suppressAutoHyphens w:val="0"/>
    </w:pPr>
    <w:rPr>
      <w:lang w:eastAsia="ru-RU"/>
    </w:rPr>
  </w:style>
  <w:style w:type="character" w:customStyle="1" w:styleId="af0">
    <w:name w:val="Верхний колонтитул Знак"/>
    <w:basedOn w:val="a0"/>
    <w:link w:val="af"/>
    <w:rsid w:val="00BF63FC"/>
    <w:rPr>
      <w:sz w:val="24"/>
      <w:szCs w:val="24"/>
    </w:rPr>
  </w:style>
  <w:style w:type="character" w:customStyle="1" w:styleId="11">
    <w:name w:val="марк список 1 Знак"/>
    <w:link w:val="12"/>
    <w:locked/>
    <w:rsid w:val="00BF63FC"/>
    <w:rPr>
      <w:sz w:val="24"/>
      <w:szCs w:val="24"/>
      <w:lang w:eastAsia="en-US"/>
    </w:rPr>
  </w:style>
  <w:style w:type="paragraph" w:customStyle="1" w:styleId="12">
    <w:name w:val="марк список 1"/>
    <w:basedOn w:val="a"/>
    <w:link w:val="11"/>
    <w:rsid w:val="00BF63FC"/>
    <w:pPr>
      <w:tabs>
        <w:tab w:val="num" w:pos="360"/>
      </w:tabs>
      <w:suppressAutoHyphens w:val="0"/>
      <w:adjustRightInd w:val="0"/>
      <w:spacing w:before="120" w:after="120" w:line="360" w:lineRule="atLeast"/>
      <w:jc w:val="both"/>
    </w:pPr>
    <w:rPr>
      <w:lang w:eastAsia="en-US"/>
    </w:rPr>
  </w:style>
  <w:style w:type="paragraph" w:customStyle="1" w:styleId="ConsPlusNonformat">
    <w:name w:val="ConsPlusNonformat"/>
    <w:rsid w:val="00BF63FC"/>
    <w:pPr>
      <w:autoSpaceDE w:val="0"/>
      <w:autoSpaceDN w:val="0"/>
      <w:adjustRightInd w:val="0"/>
    </w:pPr>
    <w:rPr>
      <w:rFonts w:ascii="Courier New" w:hAnsi="Courier New" w:cs="Courier New"/>
    </w:rPr>
  </w:style>
  <w:style w:type="paragraph" w:customStyle="1" w:styleId="af1">
    <w:name w:val="шапка бланка"/>
    <w:basedOn w:val="a"/>
    <w:uiPriority w:val="99"/>
    <w:rsid w:val="00BF63FC"/>
    <w:pPr>
      <w:autoSpaceDE w:val="0"/>
      <w:autoSpaceDN w:val="0"/>
      <w:adjustRightInd w:val="0"/>
      <w:spacing w:after="120"/>
      <w:ind w:left="567" w:firstLine="636"/>
      <w:jc w:val="both"/>
    </w:pPr>
    <w:rPr>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FC"/>
    <w:pPr>
      <w:suppressAutoHyphens/>
    </w:pPr>
    <w:rPr>
      <w:sz w:val="24"/>
      <w:szCs w:val="24"/>
      <w:lang w:eastAsia="ar-SA"/>
    </w:rPr>
  </w:style>
  <w:style w:type="paragraph" w:styleId="1">
    <w:name w:val="heading 1"/>
    <w:basedOn w:val="a"/>
    <w:next w:val="a"/>
    <w:link w:val="10"/>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sz w:val="28"/>
      <w:szCs w:val="28"/>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rPr>
  </w:style>
  <w:style w:type="paragraph" w:styleId="8">
    <w:name w:val="heading 8"/>
    <w:basedOn w:val="a"/>
    <w:next w:val="a"/>
    <w:link w:val="80"/>
    <w:qFormat/>
    <w:rsid w:val="0012592E"/>
    <w:pPr>
      <w:keepNext/>
      <w:widowControl w:val="0"/>
      <w:ind w:right="-7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character" w:customStyle="1" w:styleId="WW8Num13z0">
    <w:name w:val="WW8Num13z0"/>
    <w:rsid w:val="00BF63FC"/>
    <w:rPr>
      <w:rFonts w:ascii="Times New Roman" w:hAnsi="Times New Roman" w:cs="Times New Roman"/>
    </w:rPr>
  </w:style>
  <w:style w:type="character" w:customStyle="1" w:styleId="FontStyle47">
    <w:name w:val="Font Style47"/>
    <w:rsid w:val="00BF63FC"/>
    <w:rPr>
      <w:rFonts w:ascii="Times New Roman" w:hAnsi="Times New Roman" w:cs="Times New Roman"/>
      <w:i/>
      <w:iCs/>
      <w:sz w:val="22"/>
      <w:szCs w:val="22"/>
    </w:rPr>
  </w:style>
  <w:style w:type="character" w:customStyle="1" w:styleId="FontStyle48">
    <w:name w:val="Font Style48"/>
    <w:rsid w:val="00BF63FC"/>
    <w:rPr>
      <w:rFonts w:ascii="Times New Roman" w:hAnsi="Times New Roman" w:cs="Times New Roman"/>
      <w:b/>
      <w:bCs/>
      <w:i/>
      <w:iCs/>
      <w:sz w:val="22"/>
      <w:szCs w:val="22"/>
    </w:rPr>
  </w:style>
  <w:style w:type="character" w:customStyle="1" w:styleId="FontStyle46">
    <w:name w:val="Font Style46"/>
    <w:rsid w:val="00BF63FC"/>
    <w:rPr>
      <w:rFonts w:ascii="Times New Roman" w:hAnsi="Times New Roman" w:cs="Times New Roman"/>
      <w:sz w:val="22"/>
      <w:szCs w:val="22"/>
    </w:rPr>
  </w:style>
  <w:style w:type="paragraph" w:styleId="a6">
    <w:name w:val="Body Text"/>
    <w:basedOn w:val="a"/>
    <w:link w:val="a7"/>
    <w:rsid w:val="00BF63FC"/>
    <w:pPr>
      <w:spacing w:after="120"/>
    </w:pPr>
  </w:style>
  <w:style w:type="character" w:customStyle="1" w:styleId="a7">
    <w:name w:val="Основной текст Знак"/>
    <w:basedOn w:val="a0"/>
    <w:link w:val="a6"/>
    <w:rsid w:val="00BF63FC"/>
    <w:rPr>
      <w:sz w:val="24"/>
      <w:szCs w:val="24"/>
      <w:lang w:eastAsia="ar-SA"/>
    </w:rPr>
  </w:style>
  <w:style w:type="paragraph" w:customStyle="1" w:styleId="Style2">
    <w:name w:val="Style2"/>
    <w:basedOn w:val="a"/>
    <w:rsid w:val="00BF63FC"/>
    <w:pPr>
      <w:widowControl w:val="0"/>
      <w:autoSpaceDE w:val="0"/>
    </w:pPr>
  </w:style>
  <w:style w:type="paragraph" w:customStyle="1" w:styleId="Style3">
    <w:name w:val="Style3"/>
    <w:basedOn w:val="a"/>
    <w:rsid w:val="00BF63FC"/>
    <w:pPr>
      <w:widowControl w:val="0"/>
      <w:autoSpaceDE w:val="0"/>
    </w:pPr>
  </w:style>
  <w:style w:type="paragraph" w:customStyle="1" w:styleId="Style4">
    <w:name w:val="Style4"/>
    <w:basedOn w:val="a"/>
    <w:rsid w:val="00BF63FC"/>
    <w:pPr>
      <w:widowControl w:val="0"/>
      <w:autoSpaceDE w:val="0"/>
    </w:pPr>
  </w:style>
  <w:style w:type="paragraph" w:customStyle="1" w:styleId="Style7">
    <w:name w:val="Style7"/>
    <w:basedOn w:val="a"/>
    <w:rsid w:val="00BF63FC"/>
    <w:pPr>
      <w:widowControl w:val="0"/>
      <w:autoSpaceDE w:val="0"/>
    </w:pPr>
  </w:style>
  <w:style w:type="paragraph" w:customStyle="1" w:styleId="Style23">
    <w:name w:val="Style23"/>
    <w:basedOn w:val="a"/>
    <w:rsid w:val="00BF63FC"/>
    <w:pPr>
      <w:widowControl w:val="0"/>
      <w:autoSpaceDE w:val="0"/>
    </w:pPr>
  </w:style>
  <w:style w:type="paragraph" w:customStyle="1" w:styleId="ConsPlusNormal">
    <w:name w:val="ConsPlusNormal"/>
    <w:uiPriority w:val="99"/>
    <w:rsid w:val="00BF63FC"/>
    <w:pPr>
      <w:widowControl w:val="0"/>
      <w:autoSpaceDE w:val="0"/>
      <w:autoSpaceDN w:val="0"/>
      <w:adjustRightInd w:val="0"/>
      <w:ind w:firstLine="720"/>
    </w:pPr>
    <w:rPr>
      <w:rFonts w:ascii="Arial" w:hAnsi="Arial" w:cs="Arial"/>
    </w:rPr>
  </w:style>
  <w:style w:type="paragraph" w:customStyle="1" w:styleId="ConsNormal">
    <w:name w:val="ConsNormal"/>
    <w:rsid w:val="00BF63FC"/>
    <w:pPr>
      <w:autoSpaceDE w:val="0"/>
      <w:autoSpaceDN w:val="0"/>
      <w:adjustRightInd w:val="0"/>
      <w:ind w:firstLine="720"/>
    </w:pPr>
    <w:rPr>
      <w:rFonts w:ascii="Arial" w:hAnsi="Arial" w:cs="Arial"/>
    </w:rPr>
  </w:style>
  <w:style w:type="paragraph" w:styleId="HTML">
    <w:name w:val="HTML Preformatted"/>
    <w:basedOn w:val="a"/>
    <w:link w:val="HTML0"/>
    <w:rsid w:val="00BF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basedOn w:val="a0"/>
    <w:link w:val="HTML"/>
    <w:rsid w:val="00BF63FC"/>
    <w:rPr>
      <w:rFonts w:ascii="Courier New" w:hAnsi="Courier New" w:cs="Courier New"/>
    </w:rPr>
  </w:style>
  <w:style w:type="paragraph" w:styleId="a8">
    <w:name w:val="Normal (Web)"/>
    <w:basedOn w:val="a"/>
    <w:uiPriority w:val="99"/>
    <w:rsid w:val="00BF63FC"/>
    <w:pPr>
      <w:suppressAutoHyphens w:val="0"/>
      <w:spacing w:before="100" w:beforeAutospacing="1" w:after="100" w:afterAutospacing="1"/>
    </w:pPr>
    <w:rPr>
      <w:lang w:eastAsia="ru-RU"/>
    </w:rPr>
  </w:style>
  <w:style w:type="paragraph" w:styleId="a9">
    <w:name w:val="Body Text Indent"/>
    <w:basedOn w:val="a"/>
    <w:link w:val="aa"/>
    <w:rsid w:val="00BF63FC"/>
    <w:pPr>
      <w:suppressAutoHyphens w:val="0"/>
      <w:spacing w:after="120"/>
      <w:ind w:left="283"/>
    </w:pPr>
    <w:rPr>
      <w:lang w:eastAsia="ru-RU"/>
    </w:rPr>
  </w:style>
  <w:style w:type="character" w:customStyle="1" w:styleId="aa">
    <w:name w:val="Основной текст с отступом Знак"/>
    <w:basedOn w:val="a0"/>
    <w:link w:val="a9"/>
    <w:rsid w:val="00BF63FC"/>
    <w:rPr>
      <w:sz w:val="24"/>
      <w:szCs w:val="24"/>
    </w:rPr>
  </w:style>
  <w:style w:type="character" w:customStyle="1" w:styleId="31">
    <w:name w:val="Основной текст 3 Знак"/>
    <w:link w:val="32"/>
    <w:locked/>
    <w:rsid w:val="00BF63FC"/>
    <w:rPr>
      <w:sz w:val="16"/>
      <w:szCs w:val="16"/>
    </w:rPr>
  </w:style>
  <w:style w:type="paragraph" w:styleId="32">
    <w:name w:val="Body Text 3"/>
    <w:basedOn w:val="a"/>
    <w:link w:val="31"/>
    <w:rsid w:val="00BF63FC"/>
    <w:pPr>
      <w:suppressAutoHyphens w:val="0"/>
      <w:spacing w:after="120"/>
    </w:pPr>
    <w:rPr>
      <w:sz w:val="16"/>
      <w:szCs w:val="16"/>
      <w:lang w:eastAsia="ru-RU"/>
    </w:rPr>
  </w:style>
  <w:style w:type="character" w:customStyle="1" w:styleId="310">
    <w:name w:val="Основной текст 3 Знак1"/>
    <w:basedOn w:val="a0"/>
    <w:uiPriority w:val="99"/>
    <w:semiHidden/>
    <w:rsid w:val="00BF63FC"/>
    <w:rPr>
      <w:sz w:val="16"/>
      <w:szCs w:val="16"/>
      <w:lang w:eastAsia="ar-SA"/>
    </w:rPr>
  </w:style>
  <w:style w:type="paragraph" w:customStyle="1" w:styleId="ab">
    <w:name w:val="Таблицы (моноширинный)"/>
    <w:basedOn w:val="a"/>
    <w:next w:val="a"/>
    <w:rsid w:val="00BF63F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c">
    <w:name w:val="Balloon Text"/>
    <w:basedOn w:val="a"/>
    <w:link w:val="ad"/>
    <w:semiHidden/>
    <w:rsid w:val="00BF63FC"/>
    <w:rPr>
      <w:rFonts w:ascii="Tahoma" w:hAnsi="Tahoma" w:cs="Tahoma"/>
      <w:sz w:val="16"/>
      <w:szCs w:val="16"/>
    </w:rPr>
  </w:style>
  <w:style w:type="character" w:customStyle="1" w:styleId="ad">
    <w:name w:val="Текст выноски Знак"/>
    <w:basedOn w:val="a0"/>
    <w:link w:val="ac"/>
    <w:semiHidden/>
    <w:rsid w:val="00BF63FC"/>
    <w:rPr>
      <w:rFonts w:ascii="Tahoma" w:hAnsi="Tahoma" w:cs="Tahoma"/>
      <w:sz w:val="16"/>
      <w:szCs w:val="16"/>
      <w:lang w:eastAsia="ar-SA"/>
    </w:rPr>
  </w:style>
  <w:style w:type="character" w:styleId="ae">
    <w:name w:val="Hyperlink"/>
    <w:rsid w:val="00BF63FC"/>
    <w:rPr>
      <w:color w:val="5C3B1F"/>
      <w:u w:val="single"/>
    </w:rPr>
  </w:style>
  <w:style w:type="paragraph" w:customStyle="1" w:styleId="CharChar">
    <w:name w:val="Char Char"/>
    <w:basedOn w:val="a"/>
    <w:rsid w:val="00BF63FC"/>
    <w:pPr>
      <w:suppressAutoHyphens w:val="0"/>
      <w:spacing w:after="160" w:line="240" w:lineRule="exact"/>
    </w:pPr>
    <w:rPr>
      <w:rFonts w:ascii="Verdana" w:hAnsi="Verdana"/>
      <w:sz w:val="20"/>
      <w:szCs w:val="20"/>
      <w:lang w:val="en-US" w:eastAsia="en-US"/>
    </w:rPr>
  </w:style>
  <w:style w:type="paragraph" w:styleId="21">
    <w:name w:val="Body Text 2"/>
    <w:basedOn w:val="a"/>
    <w:link w:val="22"/>
    <w:rsid w:val="00BF63FC"/>
    <w:pPr>
      <w:spacing w:after="120" w:line="480" w:lineRule="auto"/>
    </w:pPr>
  </w:style>
  <w:style w:type="character" w:customStyle="1" w:styleId="22">
    <w:name w:val="Основной текст 2 Знак"/>
    <w:basedOn w:val="a0"/>
    <w:link w:val="21"/>
    <w:rsid w:val="00BF63FC"/>
    <w:rPr>
      <w:sz w:val="24"/>
      <w:szCs w:val="24"/>
      <w:lang w:eastAsia="ar-SA"/>
    </w:rPr>
  </w:style>
  <w:style w:type="paragraph" w:customStyle="1" w:styleId="ConsPlusTitle">
    <w:name w:val="ConsPlusTitle"/>
    <w:rsid w:val="00BF63FC"/>
    <w:pPr>
      <w:widowControl w:val="0"/>
      <w:autoSpaceDE w:val="0"/>
      <w:autoSpaceDN w:val="0"/>
      <w:adjustRightInd w:val="0"/>
    </w:pPr>
    <w:rPr>
      <w:b/>
      <w:bCs/>
      <w:sz w:val="24"/>
      <w:szCs w:val="24"/>
    </w:rPr>
  </w:style>
  <w:style w:type="paragraph" w:styleId="af">
    <w:name w:val="header"/>
    <w:basedOn w:val="a"/>
    <w:link w:val="af0"/>
    <w:rsid w:val="00BF63FC"/>
    <w:pPr>
      <w:tabs>
        <w:tab w:val="center" w:pos="4677"/>
        <w:tab w:val="right" w:pos="9355"/>
      </w:tabs>
      <w:suppressAutoHyphens w:val="0"/>
    </w:pPr>
    <w:rPr>
      <w:lang w:eastAsia="ru-RU"/>
    </w:rPr>
  </w:style>
  <w:style w:type="character" w:customStyle="1" w:styleId="af0">
    <w:name w:val="Верхний колонтитул Знак"/>
    <w:basedOn w:val="a0"/>
    <w:link w:val="af"/>
    <w:rsid w:val="00BF63FC"/>
    <w:rPr>
      <w:sz w:val="24"/>
      <w:szCs w:val="24"/>
    </w:rPr>
  </w:style>
  <w:style w:type="character" w:customStyle="1" w:styleId="11">
    <w:name w:val="марк список 1 Знак"/>
    <w:link w:val="12"/>
    <w:locked/>
    <w:rsid w:val="00BF63FC"/>
    <w:rPr>
      <w:sz w:val="24"/>
      <w:szCs w:val="24"/>
      <w:lang w:eastAsia="en-US"/>
    </w:rPr>
  </w:style>
  <w:style w:type="paragraph" w:customStyle="1" w:styleId="12">
    <w:name w:val="марк список 1"/>
    <w:basedOn w:val="a"/>
    <w:link w:val="11"/>
    <w:rsid w:val="00BF63FC"/>
    <w:pPr>
      <w:tabs>
        <w:tab w:val="num" w:pos="360"/>
      </w:tabs>
      <w:suppressAutoHyphens w:val="0"/>
      <w:adjustRightInd w:val="0"/>
      <w:spacing w:before="120" w:after="120" w:line="360" w:lineRule="atLeast"/>
      <w:jc w:val="both"/>
    </w:pPr>
    <w:rPr>
      <w:lang w:eastAsia="en-US"/>
    </w:rPr>
  </w:style>
  <w:style w:type="paragraph" w:customStyle="1" w:styleId="ConsPlusNonformat">
    <w:name w:val="ConsPlusNonformat"/>
    <w:rsid w:val="00BF63FC"/>
    <w:pPr>
      <w:autoSpaceDE w:val="0"/>
      <w:autoSpaceDN w:val="0"/>
      <w:adjustRightInd w:val="0"/>
    </w:pPr>
    <w:rPr>
      <w:rFonts w:ascii="Courier New" w:hAnsi="Courier New" w:cs="Courier New"/>
    </w:rPr>
  </w:style>
  <w:style w:type="paragraph" w:customStyle="1" w:styleId="af1">
    <w:name w:val="шапка бланка"/>
    <w:basedOn w:val="a"/>
    <w:uiPriority w:val="99"/>
    <w:rsid w:val="00BF63FC"/>
    <w:pPr>
      <w:autoSpaceDE w:val="0"/>
      <w:autoSpaceDN w:val="0"/>
      <w:adjustRightInd w:val="0"/>
      <w:spacing w:after="120"/>
      <w:ind w:left="567" w:firstLine="636"/>
      <w:jc w:val="both"/>
    </w:pPr>
    <w:rPr>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8163;fld=134;dst=100022"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Admin</cp:lastModifiedBy>
  <cp:revision>2</cp:revision>
  <cp:lastPrinted>2016-03-22T10:14:00Z</cp:lastPrinted>
  <dcterms:created xsi:type="dcterms:W3CDTF">2016-03-22T10:15:00Z</dcterms:created>
  <dcterms:modified xsi:type="dcterms:W3CDTF">2016-03-22T10:15:00Z</dcterms:modified>
</cp:coreProperties>
</file>